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7FA30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>Associate Professor Cat Hope PhD</w:t>
      </w:r>
    </w:p>
    <w:p w14:paraId="33AF2C91" w14:textId="2782C79D" w:rsidR="004E74E7" w:rsidRPr="00867479" w:rsidRDefault="00AD0918" w:rsidP="00867479">
      <w:pPr>
        <w:spacing w:before="3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>Academic Resume</w:t>
      </w:r>
    </w:p>
    <w:p w14:paraId="624D880C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D.O.B. 11 March-1966. Altona, Victorial, Australia.</w:t>
      </w:r>
    </w:p>
    <w:p w14:paraId="5369183D" w14:textId="77777777" w:rsidR="004E74E7" w:rsidRPr="00867479" w:rsidRDefault="004E74E7" w:rsidP="0086747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1D3BAE0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>Current Employment</w:t>
      </w:r>
    </w:p>
    <w:p w14:paraId="32B4C744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Associate Dean (Research), Western Australian Academy of Performing Arts, ECU.</w:t>
      </w:r>
    </w:p>
    <w:p w14:paraId="5C4D55C5" w14:textId="77777777" w:rsidR="004E74E7" w:rsidRPr="00867479" w:rsidRDefault="00AD0918" w:rsidP="00867479">
      <w:pPr>
        <w:spacing w:before="2"/>
        <w:ind w:left="116" w:right="755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Director, Music Research Group. </w:t>
      </w:r>
      <w:r w:rsidRPr="00867479">
        <w:rPr>
          <w:rFonts w:asciiTheme="minorHAnsi" w:hAnsiTheme="minorHAnsi" w:cstheme="minorHAnsi"/>
          <w:sz w:val="22"/>
          <w:szCs w:val="22"/>
        </w:rPr>
        <w:t>CoDirector,  CREATEC.</w:t>
      </w:r>
    </w:p>
    <w:p w14:paraId="1DE03DC9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Artistic Director, Decibel Music ensemble.</w:t>
      </w:r>
    </w:p>
    <w:p w14:paraId="2028C689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575549B0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  <w:u w:color="000000"/>
        </w:rPr>
        <w:t>Education</w:t>
      </w:r>
    </w:p>
    <w:p w14:paraId="7DF8CF8F" w14:textId="77777777" w:rsidR="004E74E7" w:rsidRPr="00867479" w:rsidRDefault="00AD0918" w:rsidP="00867479">
      <w:pPr>
        <w:spacing w:before="2"/>
        <w:ind w:left="116" w:right="237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PhD RMIT 2010. Awarded ‘University Research Prize for Outstanding Thesis’ 2010. Bachelor of Music, Honours. University of WA, Flute performance major, 1984- 1989. Certificate in </w:t>
      </w:r>
      <w:r w:rsidRPr="00867479">
        <w:rPr>
          <w:rFonts w:asciiTheme="minorHAnsi" w:hAnsiTheme="minorHAnsi" w:cstheme="minorHAnsi"/>
          <w:sz w:val="22"/>
          <w:szCs w:val="22"/>
        </w:rPr>
        <w:t>Work Place training, Perth TAFE, 2005.</w:t>
      </w:r>
    </w:p>
    <w:p w14:paraId="4D3F8CFF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Advanced Diploma in Arts Management, Central TAFE, 2000.</w:t>
      </w:r>
    </w:p>
    <w:p w14:paraId="1A10E9C8" w14:textId="77777777" w:rsidR="004E74E7" w:rsidRPr="00867479" w:rsidRDefault="004E74E7" w:rsidP="0086747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5E55AA7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  <w:u w:color="000000"/>
        </w:rPr>
        <w:t>Academic Appointments</w:t>
      </w:r>
    </w:p>
    <w:p w14:paraId="1AD3669A" w14:textId="77777777" w:rsidR="004E74E7" w:rsidRPr="00867479" w:rsidRDefault="00AD0918" w:rsidP="00867479">
      <w:pPr>
        <w:spacing w:before="2"/>
        <w:ind w:left="116" w:right="2702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Coordinator of Higher Degrees by Research and Creative Practice, WAAPA (2015) Associate Professor of Music, WAAPA at ECU (2014-)</w:t>
      </w:r>
    </w:p>
    <w:p w14:paraId="3B13E2AF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Post </w:t>
      </w:r>
      <w:r w:rsidRPr="00867479">
        <w:rPr>
          <w:rFonts w:asciiTheme="minorHAnsi" w:hAnsiTheme="minorHAnsi" w:cstheme="minorHAnsi"/>
          <w:sz w:val="22"/>
          <w:szCs w:val="22"/>
        </w:rPr>
        <w:t>Doctoral Research Fellow, WAAPA at ECU (2011-2013)</w:t>
      </w:r>
    </w:p>
    <w:p w14:paraId="04EC2B05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Founding coordinator of Composition and Music Technology Major in Bachelor of Music, Western Australia</w:t>
      </w:r>
    </w:p>
    <w:p w14:paraId="733B1151" w14:textId="77777777" w:rsidR="004E74E7" w:rsidRPr="00867479" w:rsidRDefault="00AD0918" w:rsidP="00867479">
      <w:pPr>
        <w:spacing w:before="2"/>
        <w:ind w:left="825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Academy of Performing Arts, Edith Cowan University (2007 -2011).</w:t>
      </w:r>
    </w:p>
    <w:p w14:paraId="3C143A9A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Founding coordinator of Postgraduate </w:t>
      </w:r>
      <w:r w:rsidRPr="00867479">
        <w:rPr>
          <w:rFonts w:asciiTheme="minorHAnsi" w:hAnsiTheme="minorHAnsi" w:cstheme="minorHAnsi"/>
          <w:sz w:val="22"/>
          <w:szCs w:val="22"/>
        </w:rPr>
        <w:t>Studies in Music, Western Australia Academy of Performing Arts, Edith</w:t>
      </w:r>
    </w:p>
    <w:p w14:paraId="6F18E841" w14:textId="77777777" w:rsidR="004E74E7" w:rsidRPr="00867479" w:rsidRDefault="00AD0918" w:rsidP="00867479">
      <w:pPr>
        <w:ind w:left="825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Cowan University (2007 -2009).</w:t>
      </w:r>
    </w:p>
    <w:p w14:paraId="2992FC4D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Founder and leader of WAAPA Music Research Group (2006-).</w:t>
      </w:r>
    </w:p>
    <w:p w14:paraId="06E5E507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Founder and convenor of the Totally Huge New Music Festival Conference, 2005, 2007, 2009, 2013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867479">
        <w:rPr>
          <w:rFonts w:asciiTheme="minorHAnsi" w:hAnsiTheme="minorHAnsi" w:cstheme="minorHAnsi"/>
          <w:sz w:val="22"/>
          <w:szCs w:val="22"/>
        </w:rPr>
        <w:t>2015</w:t>
      </w:r>
    </w:p>
    <w:p w14:paraId="3C8FE2DC" w14:textId="77777777" w:rsidR="004E74E7" w:rsidRPr="00867479" w:rsidRDefault="00AD0918" w:rsidP="00867479">
      <w:pPr>
        <w:spacing w:before="2"/>
        <w:ind w:left="825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i/>
          <w:sz w:val="22"/>
          <w:szCs w:val="22"/>
        </w:rPr>
        <w:t>(</w:t>
      </w:r>
      <w:r w:rsidRPr="00867479">
        <w:rPr>
          <w:rFonts w:asciiTheme="minorHAnsi" w:hAnsiTheme="minorHAnsi" w:cstheme="minorHAnsi"/>
          <w:sz w:val="22"/>
          <w:szCs w:val="22"/>
        </w:rPr>
        <w:t>editor of DEST refereed proceedings</w:t>
      </w:r>
      <w:r w:rsidRPr="00867479">
        <w:rPr>
          <w:rFonts w:asciiTheme="minorHAnsi" w:hAnsiTheme="minorHAnsi" w:cstheme="minorHAnsi"/>
          <w:i/>
          <w:sz w:val="22"/>
          <w:szCs w:val="22"/>
        </w:rPr>
        <w:t>, Soundscripts).</w:t>
      </w:r>
    </w:p>
    <w:p w14:paraId="76FED6EE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Lecturer in Composition, Music Technology, Sound Art, Aesthetics, New Music Performance Techniques,</w:t>
      </w:r>
    </w:p>
    <w:p w14:paraId="29884D77" w14:textId="77777777" w:rsidR="004E74E7" w:rsidRPr="00867479" w:rsidRDefault="00AD0918" w:rsidP="00867479">
      <w:pPr>
        <w:spacing w:before="2"/>
        <w:ind w:left="116" w:right="558" w:firstLine="709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Women in Music,  Film music, Twentieth Century Music History and Harmony (2004 -), ongoing. Lectur</w:t>
      </w:r>
      <w:r w:rsidRPr="00867479">
        <w:rPr>
          <w:rFonts w:asciiTheme="minorHAnsi" w:hAnsiTheme="minorHAnsi" w:cstheme="minorHAnsi"/>
          <w:sz w:val="22"/>
          <w:szCs w:val="22"/>
        </w:rPr>
        <w:t>er in Sound Art and Seminarian at School of Art, Curtin University (2007).</w:t>
      </w:r>
    </w:p>
    <w:p w14:paraId="6D10A25F" w14:textId="77777777" w:rsidR="004E74E7" w:rsidRPr="00867479" w:rsidRDefault="004E74E7" w:rsidP="0086747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232160A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  <w:u w:color="000000"/>
        </w:rPr>
        <w:t>Awards</w:t>
      </w:r>
    </w:p>
    <w:p w14:paraId="46845D77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2014    APRA</w:t>
      </w:r>
      <w:r w:rsidRPr="0086747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867479">
        <w:rPr>
          <w:rFonts w:asciiTheme="minorHAnsi" w:hAnsiTheme="minorHAnsi" w:cstheme="minorHAnsi"/>
          <w:sz w:val="22"/>
          <w:szCs w:val="22"/>
        </w:rPr>
        <w:t>AMC National Award for Excellence in Experimental Music</w:t>
      </w:r>
    </w:p>
    <w:p w14:paraId="5F028448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2014    Civitella Ranieni Fellowship. Perugia, Italy.</w:t>
      </w:r>
    </w:p>
    <w:p w14:paraId="7E99A721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2013    Mid Career Creative Development Fellowship</w:t>
      </w:r>
      <w:r w:rsidRPr="00867479">
        <w:rPr>
          <w:rFonts w:asciiTheme="minorHAnsi" w:hAnsiTheme="minorHAnsi" w:cstheme="minorHAnsi"/>
          <w:sz w:val="22"/>
          <w:szCs w:val="22"/>
        </w:rPr>
        <w:t>, WA Dept. Culture and the Arts.</w:t>
      </w:r>
    </w:p>
    <w:p w14:paraId="67AD892F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2013    Churchill Trust Travel Fellowship</w:t>
      </w:r>
    </w:p>
    <w:p w14:paraId="0774B502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2013    Peggy Glanville Hicks Composers House residency, Sydney, Australia Council for the Arts.</w:t>
      </w:r>
    </w:p>
    <w:p w14:paraId="2350B48B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2013    Visby International Composers Centre Residency, Sweden.</w:t>
      </w:r>
    </w:p>
    <w:p w14:paraId="6A2AEF6B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2012    </w:t>
      </w:r>
      <w:r w:rsidRPr="00867479">
        <w:rPr>
          <w:rFonts w:asciiTheme="minorHAnsi" w:hAnsiTheme="minorHAnsi" w:cstheme="minorHAnsi"/>
          <w:sz w:val="22"/>
          <w:szCs w:val="22"/>
        </w:rPr>
        <w:t>Peoples Choice award at the International Space Time Concerto Competition.</w:t>
      </w:r>
    </w:p>
    <w:p w14:paraId="0C2FBB2F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2011    APRA</w:t>
      </w:r>
      <w:r w:rsidRPr="0086747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867479">
        <w:rPr>
          <w:rFonts w:asciiTheme="minorHAnsi" w:hAnsiTheme="minorHAnsi" w:cstheme="minorHAnsi"/>
          <w:sz w:val="22"/>
          <w:szCs w:val="22"/>
        </w:rPr>
        <w:t>AMC National Inaugural Award for Excellence in Experimental Music.</w:t>
      </w:r>
    </w:p>
    <w:p w14:paraId="1E2CAF5A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2011    APRA</w:t>
      </w:r>
      <w:r w:rsidRPr="0086747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867479">
        <w:rPr>
          <w:rFonts w:asciiTheme="minorHAnsi" w:hAnsiTheme="minorHAnsi" w:cstheme="minorHAnsi"/>
          <w:sz w:val="22"/>
          <w:szCs w:val="22"/>
        </w:rPr>
        <w:t>AMC State Award for Excellence.</w:t>
      </w:r>
    </w:p>
    <w:p w14:paraId="334FC8CB" w14:textId="77777777" w:rsidR="004E74E7" w:rsidRPr="00867479" w:rsidRDefault="00AD0918" w:rsidP="00867479">
      <w:pPr>
        <w:tabs>
          <w:tab w:val="left" w:pos="820"/>
        </w:tabs>
        <w:spacing w:before="7"/>
        <w:ind w:left="836" w:right="869" w:hanging="72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2011</w:t>
      </w:r>
      <w:r w:rsidRPr="00867479">
        <w:rPr>
          <w:rFonts w:asciiTheme="minorHAnsi" w:hAnsiTheme="minorHAnsi" w:cstheme="minorHAnsi"/>
          <w:sz w:val="22"/>
          <w:szCs w:val="22"/>
        </w:rPr>
        <w:tab/>
        <w:t xml:space="preserve">Finalist for the Western Australian Citizen of the </w:t>
      </w:r>
      <w:r w:rsidRPr="00867479">
        <w:rPr>
          <w:rFonts w:asciiTheme="minorHAnsi" w:hAnsiTheme="minorHAnsi" w:cstheme="minorHAnsi"/>
          <w:sz w:val="22"/>
          <w:szCs w:val="22"/>
        </w:rPr>
        <w:t>Year Award- Arts, Culture and Entertainment category.</w:t>
      </w:r>
    </w:p>
    <w:p w14:paraId="16D6D6F6" w14:textId="77777777" w:rsidR="004E74E7" w:rsidRPr="00867479" w:rsidRDefault="00AD0918" w:rsidP="00867479">
      <w:pPr>
        <w:tabs>
          <w:tab w:val="left" w:pos="820"/>
        </w:tabs>
        <w:spacing w:before="1"/>
        <w:ind w:left="836" w:right="276" w:hanging="72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2011</w:t>
      </w:r>
      <w:r w:rsidRPr="00867479">
        <w:rPr>
          <w:rFonts w:asciiTheme="minorHAnsi" w:hAnsiTheme="minorHAnsi" w:cstheme="minorHAnsi"/>
          <w:sz w:val="22"/>
          <w:szCs w:val="22"/>
        </w:rPr>
        <w:tab/>
        <w:t>Recipient of the 2011 Vice Chancellor’s Awards for Programs that Enhance Learning outstanding for contribution to learning and teaching at ECU, in the Humanities and the Arts.</w:t>
      </w:r>
    </w:p>
    <w:p w14:paraId="4B014C38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  <w:sectPr w:rsidR="004E74E7" w:rsidRPr="00867479">
          <w:headerReference w:type="default" r:id="rId7"/>
          <w:footerReference w:type="default" r:id="rId8"/>
          <w:pgSz w:w="11920" w:h="16840"/>
          <w:pgMar w:top="1420" w:right="540" w:bottom="280" w:left="460" w:header="1239" w:footer="1167" w:gutter="0"/>
          <w:pgNumType w:start="1"/>
          <w:cols w:space="720"/>
        </w:sectPr>
      </w:pPr>
      <w:r w:rsidRPr="00867479">
        <w:rPr>
          <w:rFonts w:asciiTheme="minorHAnsi" w:hAnsiTheme="minorHAnsi" w:cstheme="minorHAnsi"/>
          <w:sz w:val="22"/>
          <w:szCs w:val="22"/>
        </w:rPr>
        <w:t>2009    Veronica Kelly Postgraduate Award, “Best Postgraduate Paper”, Australasian Dramatic Studies Assoc.</w:t>
      </w:r>
    </w:p>
    <w:p w14:paraId="0BD5EAAC" w14:textId="77777777" w:rsidR="004E74E7" w:rsidRPr="00867479" w:rsidRDefault="004E74E7" w:rsidP="0086747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898724C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867479">
        <w:rPr>
          <w:rFonts w:asciiTheme="minorHAnsi" w:hAnsiTheme="minorHAnsi" w:cstheme="minorHAnsi"/>
          <w:b/>
          <w:sz w:val="22"/>
          <w:szCs w:val="22"/>
          <w:u w:color="000000"/>
        </w:rPr>
        <w:t>elected Academic Accomplishments</w:t>
      </w:r>
    </w:p>
    <w:p w14:paraId="7B658EB8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Keynote Speaker Conference Engagements:</w:t>
      </w:r>
    </w:p>
    <w:p w14:paraId="02212321" w14:textId="77777777" w:rsidR="004E74E7" w:rsidRPr="00867479" w:rsidRDefault="00AD0918" w:rsidP="00867479">
      <w:pPr>
        <w:spacing w:before="2"/>
        <w:ind w:left="83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“Is there no Digital Art?” </w:t>
      </w:r>
      <w:r w:rsidRPr="00867479">
        <w:rPr>
          <w:rFonts w:asciiTheme="minorHAnsi" w:hAnsiTheme="minorHAnsi" w:cstheme="minorHAnsi"/>
          <w:sz w:val="22"/>
          <w:szCs w:val="22"/>
        </w:rPr>
        <w:t>CreateWorld, Brisbane, 2015;</w:t>
      </w:r>
    </w:p>
    <w:p w14:paraId="4C4D6D3F" w14:textId="77777777" w:rsidR="004E74E7" w:rsidRPr="00867479" w:rsidRDefault="00AD0918" w:rsidP="00867479">
      <w:pPr>
        <w:ind w:left="83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“Sound Art is Experimental Art” National Experimental Arts Forum, Perth, 2015;</w:t>
      </w:r>
    </w:p>
    <w:p w14:paraId="5164F5EF" w14:textId="77777777" w:rsidR="004E74E7" w:rsidRPr="00867479" w:rsidRDefault="00AD0918" w:rsidP="00867479">
      <w:pPr>
        <w:spacing w:before="2"/>
        <w:ind w:left="885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“Addressing the Gender Balance in Australian Electronic Music” Australasian Computer Music</w:t>
      </w:r>
    </w:p>
    <w:p w14:paraId="293BBFD2" w14:textId="77777777" w:rsidR="004E74E7" w:rsidRPr="00867479" w:rsidRDefault="00AD0918" w:rsidP="00867479">
      <w:pPr>
        <w:spacing w:before="2"/>
        <w:ind w:left="153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Conference, Sydney, 2015;</w:t>
      </w:r>
    </w:p>
    <w:p w14:paraId="743AA7A3" w14:textId="77777777" w:rsidR="004E74E7" w:rsidRPr="00867479" w:rsidRDefault="00AD0918" w:rsidP="00867479">
      <w:pPr>
        <w:spacing w:before="7"/>
        <w:ind w:left="116" w:right="1372" w:firstLine="709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“Notating Electronic Music for </w:t>
      </w:r>
      <w:r w:rsidRPr="00867479">
        <w:rPr>
          <w:rFonts w:asciiTheme="minorHAnsi" w:hAnsiTheme="minorHAnsi" w:cstheme="minorHAnsi"/>
          <w:sz w:val="22"/>
          <w:szCs w:val="22"/>
        </w:rPr>
        <w:t>the Future” Sound and Music Computing, Hamburg, 2016. Established the Western Australian New Music Archive leading a team of national collaborators.</w:t>
      </w:r>
    </w:p>
    <w:p w14:paraId="093E1BF1" w14:textId="77777777" w:rsidR="004E74E7" w:rsidRPr="00867479" w:rsidRDefault="00AD0918" w:rsidP="00867479">
      <w:pPr>
        <w:spacing w:before="1"/>
        <w:ind w:left="542" w:right="69" w:hanging="42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Founded and established the Music Research Group at WAAPA, ECU, to promote Western Australian </w:t>
      </w:r>
      <w:r w:rsidRPr="00867479">
        <w:rPr>
          <w:rFonts w:asciiTheme="minorHAnsi" w:hAnsiTheme="minorHAnsi" w:cstheme="minorHAnsi"/>
          <w:sz w:val="22"/>
          <w:szCs w:val="22"/>
        </w:rPr>
        <w:t>research about music.</w:t>
      </w:r>
    </w:p>
    <w:p w14:paraId="2EC2AC9E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Founded the Slow Release Music Label, WAAPA online music label.</w:t>
      </w:r>
    </w:p>
    <w:p w14:paraId="7D64E87C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Established the Tura New Music Commissioning Award,  $2000 annually for one graduating WAAPA student</w:t>
      </w:r>
    </w:p>
    <w:p w14:paraId="2337DB01" w14:textId="77777777" w:rsidR="004E74E7" w:rsidRPr="00867479" w:rsidRDefault="00AD0918" w:rsidP="00867479">
      <w:pPr>
        <w:spacing w:before="2"/>
        <w:ind w:left="504" w:right="9104"/>
        <w:jc w:val="center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(2010 -2012)</w:t>
      </w:r>
    </w:p>
    <w:p w14:paraId="30D975E1" w14:textId="77777777" w:rsidR="004E74E7" w:rsidRPr="00867479" w:rsidRDefault="00AD0918" w:rsidP="00867479">
      <w:pPr>
        <w:spacing w:before="2"/>
        <w:ind w:left="542" w:right="768" w:hanging="42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Wrote the Bachelor of Music, Music Technology, the Bache</w:t>
      </w:r>
      <w:r w:rsidRPr="00867479">
        <w:rPr>
          <w:rFonts w:asciiTheme="minorHAnsi" w:hAnsiTheme="minorHAnsi" w:cstheme="minorHAnsi"/>
          <w:sz w:val="22"/>
          <w:szCs w:val="22"/>
        </w:rPr>
        <w:t>lor of Music, Composition and co-wrote the postgraduate programs in music at WAAPA.</w:t>
      </w:r>
    </w:p>
    <w:p w14:paraId="218BFB47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Established industry links with Tura New Music (numerous, including prizes), Revelation International Film</w:t>
      </w:r>
    </w:p>
    <w:p w14:paraId="123391A9" w14:textId="77777777" w:rsidR="004E74E7" w:rsidRPr="00867479" w:rsidRDefault="00AD0918" w:rsidP="00867479">
      <w:pPr>
        <w:spacing w:before="2"/>
        <w:ind w:left="116" w:right="902" w:firstLine="42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Festival (music for film project), Western Australia </w:t>
      </w:r>
      <w:r w:rsidRPr="00867479">
        <w:rPr>
          <w:rFonts w:asciiTheme="minorHAnsi" w:hAnsiTheme="minorHAnsi" w:cstheme="minorHAnsi"/>
          <w:sz w:val="22"/>
          <w:szCs w:val="22"/>
        </w:rPr>
        <w:t>Symphony Orchestra (internship for students). Founded new music ensemble</w:t>
      </w:r>
      <w:r w:rsidRPr="0086747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867479">
        <w:rPr>
          <w:rFonts w:asciiTheme="minorHAnsi" w:hAnsiTheme="minorHAnsi" w:cstheme="minorHAnsi"/>
          <w:sz w:val="22"/>
          <w:szCs w:val="22"/>
        </w:rPr>
        <w:t>research team Decibel.</w:t>
      </w:r>
    </w:p>
    <w:p w14:paraId="5F67C314" w14:textId="77777777" w:rsidR="004E74E7" w:rsidRPr="00867479" w:rsidRDefault="004E74E7" w:rsidP="0086747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AB3C96F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  <w:u w:color="000000"/>
        </w:rPr>
        <w:t>National Research Grants Australian Research Council</w:t>
      </w:r>
    </w:p>
    <w:p w14:paraId="4E4361C5" w14:textId="77777777" w:rsidR="004E74E7" w:rsidRPr="00867479" w:rsidRDefault="00AD0918" w:rsidP="00867479">
      <w:pPr>
        <w:tabs>
          <w:tab w:val="left" w:pos="820"/>
        </w:tabs>
        <w:spacing w:before="2"/>
        <w:ind w:left="825" w:right="273" w:hanging="709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2012</w:t>
      </w:r>
      <w:r w:rsidRPr="00867479">
        <w:rPr>
          <w:rFonts w:asciiTheme="minorHAnsi" w:hAnsiTheme="minorHAnsi" w:cstheme="minorHAnsi"/>
          <w:sz w:val="22"/>
          <w:szCs w:val="22"/>
        </w:rPr>
        <w:tab/>
        <w:t xml:space="preserve">ARC Linkage Grant </w:t>
      </w:r>
      <w:r w:rsidRPr="00867479">
        <w:rPr>
          <w:rFonts w:asciiTheme="minorHAnsi" w:hAnsiTheme="minorHAnsi" w:cstheme="minorHAnsi"/>
          <w:i/>
          <w:sz w:val="22"/>
          <w:szCs w:val="22"/>
        </w:rPr>
        <w:t>“The Western Australia New Music Archive: 1970 – 2000: Unearthing, remembering, per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forming” </w:t>
      </w:r>
      <w:r w:rsidRPr="00867479">
        <w:rPr>
          <w:rFonts w:asciiTheme="minorHAnsi" w:hAnsiTheme="minorHAnsi" w:cstheme="minorHAnsi"/>
          <w:sz w:val="22"/>
          <w:szCs w:val="22"/>
        </w:rPr>
        <w:t>Lead CI with State Library WA, National Library, Tura New Music, ABC Classic FM. $480 000.</w:t>
      </w:r>
    </w:p>
    <w:p w14:paraId="0A0A901F" w14:textId="77777777" w:rsidR="004E74E7" w:rsidRPr="00867479" w:rsidRDefault="00AD0918" w:rsidP="00867479">
      <w:pPr>
        <w:tabs>
          <w:tab w:val="left" w:pos="820"/>
        </w:tabs>
        <w:spacing w:before="2"/>
        <w:ind w:left="825" w:right="98" w:hanging="709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2009</w:t>
      </w:r>
      <w:r w:rsidRPr="00867479">
        <w:rPr>
          <w:rFonts w:asciiTheme="minorHAnsi" w:hAnsiTheme="minorHAnsi" w:cstheme="minorHAnsi"/>
          <w:sz w:val="22"/>
          <w:szCs w:val="22"/>
        </w:rPr>
        <w:tab/>
        <w:t xml:space="preserve">ARC LEIF LINKAGE, co CI with Prof. Roger Dean, </w:t>
      </w:r>
      <w:r w:rsidRPr="00867479">
        <w:rPr>
          <w:rFonts w:asciiTheme="minorHAnsi" w:hAnsiTheme="minorHAnsi" w:cstheme="minorHAnsi"/>
          <w:i/>
          <w:sz w:val="22"/>
          <w:szCs w:val="22"/>
        </w:rPr>
        <w:t>“The Australian Music Navigator: research infrastructure for discovering, accessing and analysing Austra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lia’s musical landscape” </w:t>
      </w:r>
      <w:r w:rsidRPr="00867479">
        <w:rPr>
          <w:rFonts w:asciiTheme="minorHAnsi" w:hAnsiTheme="minorHAnsi" w:cstheme="minorHAnsi"/>
          <w:sz w:val="22"/>
          <w:szCs w:val="22"/>
        </w:rPr>
        <w:t>with University of Western Sydney $985 255.</w:t>
      </w:r>
    </w:p>
    <w:p w14:paraId="5247A8A9" w14:textId="77777777" w:rsidR="004E74E7" w:rsidRPr="00867479" w:rsidRDefault="004E74E7" w:rsidP="0086747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21E4C77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867479">
        <w:rPr>
          <w:rFonts w:asciiTheme="minorHAnsi" w:hAnsiTheme="minorHAnsi" w:cstheme="minorHAnsi"/>
          <w:b/>
          <w:sz w:val="22"/>
          <w:szCs w:val="22"/>
          <w:u w:color="000000"/>
        </w:rPr>
        <w:t>tate and National Grants: Lead Researcher</w:t>
      </w:r>
    </w:p>
    <w:p w14:paraId="7F682860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2014    Australia Council for the Arts, $22 560 to commission new work for Decibel (through ECU)</w:t>
      </w:r>
    </w:p>
    <w:p w14:paraId="59E1DF16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2013    Australia Council for the Arts, $18 </w:t>
      </w:r>
      <w:r w:rsidRPr="00867479">
        <w:rPr>
          <w:rFonts w:asciiTheme="minorHAnsi" w:hAnsiTheme="minorHAnsi" w:cstheme="minorHAnsi"/>
          <w:sz w:val="22"/>
          <w:szCs w:val="22"/>
        </w:rPr>
        <w:t>060 to commission new work with Decibel (through ECU)</w:t>
      </w:r>
    </w:p>
    <w:p w14:paraId="493844B4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2013    Australia Council for the Arts, $29 590 International Pathways touring grant (through ECU)</w:t>
      </w:r>
    </w:p>
    <w:p w14:paraId="0EB094F2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2013    Australia Council for the Arts, $20 000 with Peggy Glanville Hicks Residency for 2014.</w:t>
      </w:r>
    </w:p>
    <w:p w14:paraId="274EBC71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2011    </w:t>
      </w:r>
      <w:r w:rsidRPr="00867479">
        <w:rPr>
          <w:rFonts w:asciiTheme="minorHAnsi" w:hAnsiTheme="minorHAnsi" w:cstheme="minorHAnsi"/>
          <w:sz w:val="22"/>
          <w:szCs w:val="22"/>
        </w:rPr>
        <w:t>Australia Council for the Arts, $18 000 for new music commissions for Decibel. (through ECU)</w:t>
      </w:r>
    </w:p>
    <w:p w14:paraId="129FFB31" w14:textId="77777777" w:rsidR="004E74E7" w:rsidRPr="00867479" w:rsidRDefault="004E74E7" w:rsidP="0086747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E744CDC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  <w:u w:color="000000"/>
        </w:rPr>
        <w:t>Academic Grants: Lead Researcher</w:t>
      </w:r>
    </w:p>
    <w:p w14:paraId="6EB56764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2016    DAAD</w:t>
      </w:r>
      <w:r w:rsidRPr="0086747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867479">
        <w:rPr>
          <w:rFonts w:asciiTheme="minorHAnsi" w:hAnsiTheme="minorHAnsi" w:cstheme="minorHAnsi"/>
          <w:sz w:val="22"/>
          <w:szCs w:val="22"/>
        </w:rPr>
        <w:t>Universities Australia, Australia -Germany Joint Research Cooperation Scheme  $24 000</w:t>
      </w:r>
    </w:p>
    <w:p w14:paraId="404C4E81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2013    ECU Faculty research g</w:t>
      </w:r>
      <w:r w:rsidRPr="00867479">
        <w:rPr>
          <w:rFonts w:asciiTheme="minorHAnsi" w:hAnsiTheme="minorHAnsi" w:cstheme="minorHAnsi"/>
          <w:sz w:val="22"/>
          <w:szCs w:val="22"/>
        </w:rPr>
        <w:t>rant to tour music by John Cage $15 000.</w:t>
      </w:r>
    </w:p>
    <w:p w14:paraId="4A6C8959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2012    ECU Faculty research grant to record album of music by John Cage $10 000.</w:t>
      </w:r>
    </w:p>
    <w:p w14:paraId="40DDF70B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2011    Nortel</w:t>
      </w:r>
      <w:r w:rsidRPr="0086747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867479">
        <w:rPr>
          <w:rFonts w:asciiTheme="minorHAnsi" w:hAnsiTheme="minorHAnsi" w:cstheme="minorHAnsi"/>
          <w:sz w:val="22"/>
          <w:szCs w:val="22"/>
        </w:rPr>
        <w:t>ECU grant "New Music On ipads" Application development for new music composition and</w:t>
      </w:r>
    </w:p>
    <w:p w14:paraId="1E5B476D" w14:textId="77777777" w:rsidR="004E74E7" w:rsidRPr="00867479" w:rsidRDefault="00AD0918" w:rsidP="00867479">
      <w:pPr>
        <w:spacing w:before="2"/>
        <w:ind w:left="836" w:right="603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performance using wirelessly netw</w:t>
      </w:r>
      <w:r w:rsidRPr="00867479">
        <w:rPr>
          <w:rFonts w:asciiTheme="minorHAnsi" w:hAnsiTheme="minorHAnsi" w:cstheme="minorHAnsi"/>
          <w:sz w:val="22"/>
          <w:szCs w:val="22"/>
        </w:rPr>
        <w:t>orked tablet computers as interactive music readers, writers and players. $18 770</w:t>
      </w:r>
    </w:p>
    <w:p w14:paraId="2ECFDFB0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2010    ECU Faculty research grant to record album of music by Alvin Lucier $7 000.</w:t>
      </w:r>
    </w:p>
    <w:p w14:paraId="77C53A87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2010    ECU CREATEC Research Centre grant for research into electroacoustic music for DECI</w:t>
      </w:r>
      <w:r w:rsidRPr="00867479">
        <w:rPr>
          <w:rFonts w:asciiTheme="minorHAnsi" w:hAnsiTheme="minorHAnsi" w:cstheme="minorHAnsi"/>
          <w:sz w:val="22"/>
          <w:szCs w:val="22"/>
        </w:rPr>
        <w:t>BEL, $4000.</w:t>
      </w:r>
    </w:p>
    <w:p w14:paraId="646333D8" w14:textId="77777777" w:rsidR="004E74E7" w:rsidRPr="00867479" w:rsidRDefault="00AD0918" w:rsidP="00867479">
      <w:pPr>
        <w:tabs>
          <w:tab w:val="left" w:pos="820"/>
        </w:tabs>
        <w:spacing w:before="2"/>
        <w:ind w:left="825" w:right="1205" w:hanging="709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2008</w:t>
      </w:r>
      <w:r w:rsidRPr="00867479">
        <w:rPr>
          <w:rFonts w:asciiTheme="minorHAnsi" w:hAnsiTheme="minorHAnsi" w:cstheme="minorHAnsi"/>
          <w:sz w:val="22"/>
          <w:szCs w:val="22"/>
        </w:rPr>
        <w:tab/>
        <w:t xml:space="preserve">ECU Linkage Grant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“The Western Australia New Music Archive: 1970 – 2000: Unearthing, remembering, performing” </w:t>
      </w:r>
      <w:r w:rsidRPr="00867479">
        <w:rPr>
          <w:rFonts w:asciiTheme="minorHAnsi" w:hAnsiTheme="minorHAnsi" w:cstheme="minorHAnsi"/>
          <w:sz w:val="22"/>
          <w:szCs w:val="22"/>
        </w:rPr>
        <w:t>with Tura New Music (industry contribution $15 000). $87 800.</w:t>
      </w:r>
    </w:p>
    <w:p w14:paraId="4CC8C766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2008  </w:t>
      </w:r>
      <w:r w:rsidRPr="0086747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 xml:space="preserve">ECU Teaching and Learning Grant to establish “Slow </w:t>
      </w:r>
      <w:r w:rsidRPr="00867479">
        <w:rPr>
          <w:rFonts w:asciiTheme="minorHAnsi" w:hAnsiTheme="minorHAnsi" w:cstheme="minorHAnsi"/>
          <w:sz w:val="22"/>
          <w:szCs w:val="22"/>
        </w:rPr>
        <w:t>Release”, the WAAPA online music label.</w:t>
      </w:r>
    </w:p>
    <w:p w14:paraId="4D967D67" w14:textId="77777777" w:rsidR="004E74E7" w:rsidRPr="00867479" w:rsidRDefault="00AD0918" w:rsidP="00867479">
      <w:pPr>
        <w:spacing w:before="2"/>
        <w:ind w:left="825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$10 000.</w:t>
      </w:r>
    </w:p>
    <w:p w14:paraId="2155C118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  <w:sectPr w:rsidR="004E74E7" w:rsidRPr="00867479">
          <w:pgSz w:w="11920" w:h="16840"/>
          <w:pgMar w:top="1420" w:right="500" w:bottom="280" w:left="460" w:header="1239" w:footer="1167" w:gutter="0"/>
          <w:cols w:space="720"/>
        </w:sectPr>
      </w:pPr>
      <w:r w:rsidRPr="00867479">
        <w:rPr>
          <w:rFonts w:asciiTheme="minorHAnsi" w:hAnsiTheme="minorHAnsi" w:cstheme="minorHAnsi"/>
          <w:sz w:val="22"/>
          <w:szCs w:val="22"/>
        </w:rPr>
        <w:t xml:space="preserve">2005    ECU Faculty research grant.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Sounds of Decay: Low Frequency sound in forensic science.  </w:t>
      </w:r>
      <w:r w:rsidRPr="00867479">
        <w:rPr>
          <w:rFonts w:asciiTheme="minorHAnsi" w:hAnsiTheme="minorHAnsi" w:cstheme="minorHAnsi"/>
          <w:sz w:val="22"/>
          <w:szCs w:val="22"/>
        </w:rPr>
        <w:t>$4 000.</w:t>
      </w:r>
    </w:p>
    <w:p w14:paraId="71DD860A" w14:textId="77777777" w:rsidR="004E74E7" w:rsidRPr="00867479" w:rsidRDefault="004E74E7" w:rsidP="0086747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A6C230B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  <w:u w:color="000000"/>
        </w:rPr>
        <w:t>Academic Grants: Associate Researcher</w:t>
      </w:r>
    </w:p>
    <w:p w14:paraId="01894F1E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2015    ECU Capability Enhancement </w:t>
      </w:r>
      <w:r w:rsidRPr="00867479">
        <w:rPr>
          <w:rFonts w:asciiTheme="minorHAnsi" w:hAnsiTheme="minorHAnsi" w:cstheme="minorHAnsi"/>
          <w:sz w:val="22"/>
          <w:szCs w:val="22"/>
        </w:rPr>
        <w:t>Scheme: The Economic and Social Impacts of Contemporary Music in</w:t>
      </w:r>
    </w:p>
    <w:p w14:paraId="0BACD784" w14:textId="77777777" w:rsidR="004E74E7" w:rsidRPr="00867479" w:rsidRDefault="00AD0918" w:rsidP="00867479">
      <w:pPr>
        <w:spacing w:before="2"/>
        <w:ind w:left="825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Western Australia. With Margaret Giles and WAM.</w:t>
      </w:r>
    </w:p>
    <w:p w14:paraId="00D49D7A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2014  </w:t>
      </w:r>
      <w:r w:rsidRPr="0086747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ECU ECR Grant: Saxology: Recasting Third Stream Music for the Saxophone. With Matt Styles</w:t>
      </w:r>
    </w:p>
    <w:p w14:paraId="77AA0AF9" w14:textId="77777777" w:rsidR="004E74E7" w:rsidRPr="00867479" w:rsidRDefault="00AD0918" w:rsidP="00867479">
      <w:pPr>
        <w:spacing w:before="2"/>
        <w:ind w:left="825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$23 5600</w:t>
      </w:r>
    </w:p>
    <w:p w14:paraId="5173FD1D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2014  </w:t>
      </w:r>
      <w:r w:rsidRPr="0086747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ECU ECR Grant: Screening the S</w:t>
      </w:r>
      <w:r w:rsidRPr="00867479">
        <w:rPr>
          <w:rFonts w:asciiTheme="minorHAnsi" w:hAnsiTheme="minorHAnsi" w:cstheme="minorHAnsi"/>
          <w:sz w:val="22"/>
          <w:szCs w:val="22"/>
        </w:rPr>
        <w:t>core: Exploring the Potentials and Limitations of Presenting Music</w:t>
      </w:r>
    </w:p>
    <w:p w14:paraId="69C21886" w14:textId="77777777" w:rsidR="004E74E7" w:rsidRPr="00867479" w:rsidRDefault="00AD0918" w:rsidP="00867479">
      <w:pPr>
        <w:spacing w:before="2"/>
        <w:ind w:left="825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Notation on the iPad. With Lindsay Vickery. $20 000</w:t>
      </w:r>
    </w:p>
    <w:p w14:paraId="5633C876" w14:textId="77777777" w:rsidR="004E74E7" w:rsidRPr="00867479" w:rsidRDefault="004E74E7" w:rsidP="0086747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B9E3368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  <w:u w:color="000000"/>
        </w:rPr>
        <w:t>Publications</w:t>
      </w:r>
    </w:p>
    <w:p w14:paraId="1F26DCC6" w14:textId="77777777" w:rsidR="004E74E7" w:rsidRPr="00867479" w:rsidRDefault="004E74E7" w:rsidP="0086747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0F0500D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0E3BDE70" w14:textId="77777777" w:rsidR="004E74E7" w:rsidRPr="00867479" w:rsidRDefault="00AD0918" w:rsidP="00867479">
      <w:pPr>
        <w:spacing w:before="16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867479">
        <w:rPr>
          <w:rFonts w:asciiTheme="minorHAnsi" w:hAnsiTheme="minorHAnsi" w:cstheme="minorHAnsi"/>
          <w:b/>
          <w:sz w:val="22"/>
          <w:szCs w:val="22"/>
          <w:u w:color="000000"/>
        </w:rPr>
        <w:t>cholarly Books</w:t>
      </w:r>
    </w:p>
    <w:p w14:paraId="29D12EC1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8FB6134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>Hope, C.</w:t>
      </w:r>
      <w:r w:rsidRPr="00867479">
        <w:rPr>
          <w:rFonts w:asciiTheme="minorHAnsi" w:hAnsiTheme="minorHAnsi" w:cstheme="minorHAnsi"/>
          <w:sz w:val="22"/>
          <w:szCs w:val="22"/>
        </w:rPr>
        <w:t xml:space="preserve">, Ryan, J. (2014). 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Digital Art: An introduction to new Media. </w:t>
      </w:r>
      <w:r w:rsidRPr="00867479">
        <w:rPr>
          <w:rFonts w:asciiTheme="minorHAnsi" w:hAnsiTheme="minorHAnsi" w:cstheme="minorHAnsi"/>
          <w:sz w:val="22"/>
          <w:szCs w:val="22"/>
        </w:rPr>
        <w:t xml:space="preserve">London: Bloomsbury </w:t>
      </w:r>
      <w:r w:rsidRPr="00867479">
        <w:rPr>
          <w:rFonts w:asciiTheme="minorHAnsi" w:hAnsiTheme="minorHAnsi" w:cstheme="minorHAnsi"/>
          <w:sz w:val="22"/>
          <w:szCs w:val="22"/>
        </w:rPr>
        <w:t>Academic.</w:t>
      </w:r>
    </w:p>
    <w:p w14:paraId="3ECCDF7B" w14:textId="77777777" w:rsidR="004E74E7" w:rsidRPr="00867479" w:rsidRDefault="00AD0918" w:rsidP="00867479">
      <w:pPr>
        <w:spacing w:before="2"/>
        <w:ind w:left="116" w:right="360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(2014).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The End of Abe Sada. </w:t>
      </w:r>
      <w:r w:rsidRPr="00867479">
        <w:rPr>
          <w:rFonts w:asciiTheme="minorHAnsi" w:hAnsiTheme="minorHAnsi" w:cstheme="minorHAnsi"/>
          <w:sz w:val="22"/>
          <w:szCs w:val="22"/>
        </w:rPr>
        <w:t xml:space="preserve">Perth, WA: PICA Press. </w:t>
      </w: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 </w:t>
      </w:r>
      <w:r w:rsidRPr="00867479">
        <w:rPr>
          <w:rFonts w:asciiTheme="minorHAnsi" w:hAnsiTheme="minorHAnsi" w:cstheme="minorHAnsi"/>
          <w:sz w:val="22"/>
          <w:szCs w:val="22"/>
        </w:rPr>
        <w:t xml:space="preserve">(Ed.). (2013).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Drawn from Sound. </w:t>
      </w:r>
      <w:r w:rsidRPr="00867479">
        <w:rPr>
          <w:rFonts w:asciiTheme="minorHAnsi" w:hAnsiTheme="minorHAnsi" w:cstheme="minorHAnsi"/>
          <w:sz w:val="22"/>
          <w:szCs w:val="22"/>
        </w:rPr>
        <w:t xml:space="preserve">Perth: Tura New Music. </w:t>
      </w: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(Ed.). (2011).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Decibel: Audible designs. </w:t>
      </w:r>
      <w:r w:rsidRPr="00867479">
        <w:rPr>
          <w:rFonts w:asciiTheme="minorHAnsi" w:hAnsiTheme="minorHAnsi" w:cstheme="minorHAnsi"/>
          <w:sz w:val="22"/>
          <w:szCs w:val="22"/>
        </w:rPr>
        <w:t>Perth, WA: PICA Press.</w:t>
      </w:r>
    </w:p>
    <w:p w14:paraId="54A6587C" w14:textId="77777777" w:rsidR="004E74E7" w:rsidRPr="00867479" w:rsidRDefault="004E74E7" w:rsidP="0086747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C9D6EFB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0EB7562C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867479">
        <w:rPr>
          <w:rFonts w:asciiTheme="minorHAnsi" w:hAnsiTheme="minorHAnsi" w:cstheme="minorHAnsi"/>
          <w:b/>
          <w:sz w:val="22"/>
          <w:szCs w:val="22"/>
          <w:u w:color="000000"/>
        </w:rPr>
        <w:t>cholarly Book Chapters</w:t>
      </w:r>
    </w:p>
    <w:p w14:paraId="2A71984C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2EC6BEE" w14:textId="77777777" w:rsidR="004E74E7" w:rsidRPr="00867479" w:rsidRDefault="00AD0918" w:rsidP="00867479">
      <w:pPr>
        <w:ind w:left="1250" w:right="323" w:hanging="113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>Hope</w:t>
      </w:r>
      <w:r w:rsidRPr="00867479">
        <w:rPr>
          <w:rFonts w:asciiTheme="minorHAnsi" w:hAnsiTheme="minorHAnsi" w:cstheme="minorHAnsi"/>
          <w:sz w:val="22"/>
          <w:szCs w:val="22"/>
        </w:rPr>
        <w:t xml:space="preserve">, C., </w:t>
      </w:r>
      <w:r w:rsidRPr="00867479">
        <w:rPr>
          <w:rFonts w:asciiTheme="minorHAnsi" w:hAnsiTheme="minorHAnsi" w:cstheme="minorHAnsi"/>
          <w:sz w:val="22"/>
          <w:szCs w:val="22"/>
        </w:rPr>
        <w:t xml:space="preserve">Trainer, A., Green, L. (2016 in review). “Documenting Music Performance in the Digital Archive: What do we have here?” In Sant, T.  </w:t>
      </w:r>
      <w:r w:rsidRPr="00867479">
        <w:rPr>
          <w:rFonts w:asciiTheme="minorHAnsi" w:hAnsiTheme="minorHAnsi" w:cstheme="minorHAnsi"/>
          <w:i/>
          <w:sz w:val="22"/>
          <w:szCs w:val="22"/>
        </w:rPr>
        <w:t>Documenting Performance</w:t>
      </w:r>
      <w:r w:rsidRPr="00867479">
        <w:rPr>
          <w:rFonts w:asciiTheme="minorHAnsi" w:hAnsiTheme="minorHAnsi" w:cstheme="minorHAnsi"/>
          <w:sz w:val="22"/>
          <w:szCs w:val="22"/>
        </w:rPr>
        <w:t>. London: Bloomsbury.</w:t>
      </w:r>
    </w:p>
    <w:p w14:paraId="22F57EE0" w14:textId="77777777" w:rsidR="004E74E7" w:rsidRPr="00867479" w:rsidRDefault="004E74E7" w:rsidP="0086747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F11230E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(2016 in review). “A model for a research team in music: The Decibel </w:t>
      </w:r>
      <w:r w:rsidRPr="00867479">
        <w:rPr>
          <w:rFonts w:asciiTheme="minorHAnsi" w:hAnsiTheme="minorHAnsi" w:cstheme="minorHAnsi"/>
          <w:sz w:val="22"/>
          <w:szCs w:val="22"/>
        </w:rPr>
        <w:t>new music ensemble”. In</w:t>
      </w:r>
    </w:p>
    <w:p w14:paraId="0F7A9519" w14:textId="77777777" w:rsidR="004E74E7" w:rsidRPr="00867479" w:rsidRDefault="00AD0918" w:rsidP="00867479">
      <w:pPr>
        <w:spacing w:before="2"/>
        <w:ind w:left="1250"/>
        <w:rPr>
          <w:rFonts w:asciiTheme="minorHAnsi" w:eastAsia="Calibr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Bourke, R.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Australian Approaches to Artistic Research in Music. </w:t>
      </w:r>
      <w:r w:rsidRPr="00867479">
        <w:rPr>
          <w:rFonts w:asciiTheme="minorHAnsi" w:hAnsiTheme="minorHAnsi" w:cstheme="minorHAnsi"/>
          <w:sz w:val="22"/>
          <w:szCs w:val="22"/>
        </w:rPr>
        <w:t>New York: Taylor and Francis.</w:t>
      </w:r>
      <w:r w:rsidRPr="0086747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67479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CB69EB8" w14:textId="77777777" w:rsidR="004E74E7" w:rsidRPr="00867479" w:rsidRDefault="004E74E7" w:rsidP="00867479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4F3F35A" w14:textId="77777777" w:rsidR="004E74E7" w:rsidRPr="00867479" w:rsidRDefault="00AD0918" w:rsidP="00867479">
      <w:pPr>
        <w:ind w:left="1196" w:right="282" w:hanging="108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>Hope, C</w:t>
      </w:r>
      <w:r w:rsidRPr="00867479">
        <w:rPr>
          <w:rFonts w:asciiTheme="minorHAnsi" w:hAnsiTheme="minorHAnsi" w:cstheme="minorHAnsi"/>
          <w:sz w:val="22"/>
          <w:szCs w:val="22"/>
        </w:rPr>
        <w:t xml:space="preserve">., MacKinney, L., Green, L., Travers, M., Mahoney, T. (2015). “The Western Australian New Music Archive: Performing as </w:t>
      </w:r>
      <w:r w:rsidRPr="00867479">
        <w:rPr>
          <w:rFonts w:asciiTheme="minorHAnsi" w:hAnsiTheme="minorHAnsi" w:cstheme="minorHAnsi"/>
          <w:sz w:val="22"/>
          <w:szCs w:val="22"/>
        </w:rPr>
        <w:t xml:space="preserve">Remembering.” In </w:t>
      </w:r>
      <w:r w:rsidRPr="00867479">
        <w:rPr>
          <w:rFonts w:asciiTheme="minorHAnsi" w:hAnsiTheme="minorHAnsi" w:cstheme="minorHAnsi"/>
          <w:color w:val="333333"/>
          <w:sz w:val="22"/>
          <w:szCs w:val="22"/>
        </w:rPr>
        <w:t>Harris, A., Thieberger, N., &amp;</w:t>
      </w:r>
      <w:r w:rsidRPr="00867479">
        <w:rPr>
          <w:rFonts w:asciiTheme="minorHAnsi" w:hAnsiTheme="minorHAnsi" w:cstheme="minorHAnsi"/>
          <w:color w:val="333333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color w:val="333333"/>
          <w:sz w:val="22"/>
          <w:szCs w:val="22"/>
        </w:rPr>
        <w:t xml:space="preserve">Barwick, L. ( Eds). </w:t>
      </w:r>
      <w:r w:rsidRPr="00867479">
        <w:rPr>
          <w:rFonts w:asciiTheme="minorHAnsi" w:hAnsiTheme="minorHAnsi" w:cstheme="minorHAnsi"/>
          <w:i/>
          <w:color w:val="000000"/>
          <w:sz w:val="22"/>
          <w:szCs w:val="22"/>
        </w:rPr>
        <w:t>Research, Records and Responsibility</w:t>
      </w:r>
      <w:r w:rsidRPr="00867479">
        <w:rPr>
          <w:rFonts w:asciiTheme="minorHAnsi" w:hAnsiTheme="minorHAnsi" w:cstheme="minorHAnsi"/>
          <w:color w:val="000000"/>
          <w:sz w:val="22"/>
          <w:szCs w:val="22"/>
        </w:rPr>
        <w:t>: Ten Years of PARADISEC</w:t>
      </w:r>
      <w:r w:rsidRPr="00867479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. </w:t>
      </w:r>
      <w:r w:rsidRPr="00867479">
        <w:rPr>
          <w:rFonts w:asciiTheme="minorHAnsi" w:hAnsiTheme="minorHAnsi" w:cstheme="minorHAnsi"/>
          <w:color w:val="000000"/>
          <w:sz w:val="22"/>
          <w:szCs w:val="22"/>
        </w:rPr>
        <w:t>Sydney, NSW: UNSW Press. Pp. 209-236</w:t>
      </w:r>
    </w:p>
    <w:p w14:paraId="0DCB9CF0" w14:textId="77777777" w:rsidR="004E74E7" w:rsidRPr="00867479" w:rsidRDefault="004E74E7" w:rsidP="0086747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750637A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42051351" w14:textId="77777777" w:rsidR="004E74E7" w:rsidRPr="00867479" w:rsidRDefault="00AD0918" w:rsidP="00867479">
      <w:pPr>
        <w:ind w:left="1250" w:right="287" w:hanging="113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(2009). “Cultural terrorism and anti music: Noise music and its impact on exper</w:t>
      </w:r>
      <w:r w:rsidRPr="00867479">
        <w:rPr>
          <w:rFonts w:asciiTheme="minorHAnsi" w:hAnsiTheme="minorHAnsi" w:cstheme="minorHAnsi"/>
          <w:sz w:val="22"/>
          <w:szCs w:val="22"/>
        </w:rPr>
        <w:t xml:space="preserve">imental music in Australia”. In G. Priest (Ed.),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Experimental music: Audio explorations in contemporary Australia </w:t>
      </w:r>
      <w:r w:rsidRPr="00867479">
        <w:rPr>
          <w:rFonts w:asciiTheme="minorHAnsi" w:hAnsiTheme="minorHAnsi" w:cstheme="minorHAnsi"/>
          <w:sz w:val="22"/>
          <w:szCs w:val="22"/>
        </w:rPr>
        <w:t>(pp. 56-74)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867479">
        <w:rPr>
          <w:rFonts w:asciiTheme="minorHAnsi" w:hAnsiTheme="minorHAnsi" w:cstheme="minorHAnsi"/>
          <w:sz w:val="22"/>
          <w:szCs w:val="22"/>
        </w:rPr>
        <w:t>Sydney, NSW: UNSW Press.</w:t>
      </w:r>
    </w:p>
    <w:p w14:paraId="57C2D5A7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688B4F97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43795196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  <w:u w:color="000000"/>
        </w:rPr>
        <w:t>Refereed Journal Articles (selection)</w:t>
      </w:r>
    </w:p>
    <w:p w14:paraId="203BB964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E43F943" w14:textId="77777777" w:rsidR="004E74E7" w:rsidRPr="00867479" w:rsidRDefault="00AD0918" w:rsidP="00867479">
      <w:pPr>
        <w:ind w:left="1250" w:right="595" w:hanging="113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(2015 in review). Performing Free Music.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Australasian Musicological Society Journal. </w:t>
      </w:r>
      <w:r w:rsidRPr="00867479">
        <w:rPr>
          <w:rFonts w:asciiTheme="minorHAnsi" w:hAnsiTheme="minorHAnsi" w:cstheme="minorHAnsi"/>
          <w:sz w:val="22"/>
          <w:szCs w:val="22"/>
        </w:rPr>
        <w:t>London: Routledge.</w:t>
      </w:r>
    </w:p>
    <w:p w14:paraId="00BE4135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1DD834C5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C., </w:t>
      </w:r>
      <w:r w:rsidRPr="00867479">
        <w:rPr>
          <w:rFonts w:asciiTheme="minorHAnsi" w:hAnsiTheme="minorHAnsi" w:cstheme="minorHAnsi"/>
          <w:sz w:val="22"/>
          <w:szCs w:val="22"/>
        </w:rPr>
        <w:t>Vickery, L., Wyatt, A., James, S. (2013) Mobilising John Cage: The Design and Generation of Score</w:t>
      </w:r>
    </w:p>
    <w:p w14:paraId="0A6D2AFC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Creators for the Complete John Cage Variations I - VIII.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Malaysian Music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Journal. </w:t>
      </w:r>
      <w:r w:rsidRPr="00867479">
        <w:rPr>
          <w:rFonts w:asciiTheme="minorHAnsi" w:hAnsiTheme="minorHAnsi" w:cstheme="minorHAnsi"/>
          <w:sz w:val="22"/>
          <w:szCs w:val="22"/>
        </w:rPr>
        <w:t>2(1) p34-45.</w:t>
      </w:r>
    </w:p>
    <w:p w14:paraId="1916B41E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708A553" w14:textId="77777777" w:rsidR="004E74E7" w:rsidRPr="00867479" w:rsidRDefault="00AD0918" w:rsidP="00867479">
      <w:pPr>
        <w:ind w:left="1250" w:right="734" w:hanging="113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>Hope, C.</w:t>
      </w:r>
      <w:r w:rsidRPr="00867479">
        <w:rPr>
          <w:rFonts w:asciiTheme="minorHAnsi" w:hAnsiTheme="minorHAnsi" w:cstheme="minorHAnsi"/>
          <w:sz w:val="22"/>
          <w:szCs w:val="22"/>
        </w:rPr>
        <w:t>, 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 xml:space="preserve">Vickery, L. (2011). Visualising the Score: Screening scores in Realtime Performance. </w:t>
      </w:r>
      <w:r w:rsidRPr="00867479">
        <w:rPr>
          <w:rFonts w:asciiTheme="minorHAnsi" w:hAnsiTheme="minorHAnsi" w:cstheme="minorHAnsi"/>
          <w:i/>
          <w:sz w:val="22"/>
          <w:szCs w:val="22"/>
        </w:rPr>
        <w:t>IM E Journal</w:t>
      </w:r>
      <w:r w:rsidRPr="00867479">
        <w:rPr>
          <w:rFonts w:asciiTheme="minorHAnsi" w:hAnsiTheme="minorHAnsi" w:cstheme="minorHAnsi"/>
          <w:sz w:val="22"/>
          <w:szCs w:val="22"/>
        </w:rPr>
        <w:t>, Murdoch University.</w:t>
      </w:r>
    </w:p>
    <w:p w14:paraId="41BB28BF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44170370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Hope. C. </w:t>
      </w:r>
      <w:r w:rsidRPr="00867479">
        <w:rPr>
          <w:rFonts w:asciiTheme="minorHAnsi" w:hAnsiTheme="minorHAnsi" w:cstheme="minorHAnsi"/>
          <w:sz w:val="22"/>
          <w:szCs w:val="22"/>
        </w:rPr>
        <w:t>(2010). Vibrating performance: Experiencing music though vibration in the works of Abe Sada.</w:t>
      </w:r>
    </w:p>
    <w:p w14:paraId="41EBABF7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i/>
          <w:sz w:val="22"/>
          <w:szCs w:val="22"/>
        </w:rPr>
        <w:t>Australasian Drama Studies</w:t>
      </w:r>
      <w:r w:rsidRPr="00867479">
        <w:rPr>
          <w:rFonts w:asciiTheme="minorHAnsi" w:hAnsiTheme="minorHAnsi" w:cstheme="minorHAnsi"/>
          <w:sz w:val="22"/>
          <w:szCs w:val="22"/>
        </w:rPr>
        <w:t xml:space="preserve">, </w:t>
      </w:r>
      <w:r w:rsidRPr="00867479">
        <w:rPr>
          <w:rFonts w:asciiTheme="minorHAnsi" w:hAnsiTheme="minorHAnsi" w:cstheme="minorHAnsi"/>
          <w:i/>
          <w:sz w:val="22"/>
          <w:szCs w:val="22"/>
        </w:rPr>
        <w:t>56</w:t>
      </w:r>
      <w:r w:rsidRPr="00867479">
        <w:rPr>
          <w:rFonts w:asciiTheme="minorHAnsi" w:hAnsiTheme="minorHAnsi" w:cstheme="minorHAnsi"/>
          <w:sz w:val="22"/>
          <w:szCs w:val="22"/>
        </w:rPr>
        <w:t>, 170-182.</w:t>
      </w:r>
    </w:p>
    <w:p w14:paraId="0930F920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6D204A9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lastRenderedPageBreak/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(2009). Infrasonic music. </w:t>
      </w:r>
      <w:r w:rsidRPr="00867479">
        <w:rPr>
          <w:rFonts w:asciiTheme="minorHAnsi" w:hAnsiTheme="minorHAnsi" w:cstheme="minorHAnsi"/>
          <w:i/>
          <w:sz w:val="22"/>
          <w:szCs w:val="22"/>
        </w:rPr>
        <w:t>Leonardo Music Journal, 19</w:t>
      </w:r>
      <w:r w:rsidRPr="00867479">
        <w:rPr>
          <w:rFonts w:asciiTheme="minorHAnsi" w:hAnsiTheme="minorHAnsi" w:cstheme="minorHAnsi"/>
          <w:sz w:val="22"/>
          <w:szCs w:val="22"/>
        </w:rPr>
        <w:t>, 51-56.</w:t>
      </w:r>
    </w:p>
    <w:p w14:paraId="32099E8A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613D120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  <w:sectPr w:rsidR="004E74E7" w:rsidRPr="00867479">
          <w:pgSz w:w="11920" w:h="16840"/>
          <w:pgMar w:top="1420" w:right="500" w:bottom="280" w:left="460" w:header="1239" w:footer="1167" w:gutter="0"/>
          <w:cols w:space="720"/>
        </w:sect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(2009). The wonderment of the bleak: Sculpting the static. </w:t>
      </w:r>
      <w:r w:rsidRPr="00867479">
        <w:rPr>
          <w:rFonts w:asciiTheme="minorHAnsi" w:hAnsiTheme="minorHAnsi" w:cstheme="minorHAnsi"/>
          <w:i/>
          <w:sz w:val="22"/>
          <w:szCs w:val="22"/>
        </w:rPr>
        <w:t>Art Monthly, 225</w:t>
      </w:r>
      <w:r w:rsidRPr="00867479">
        <w:rPr>
          <w:rFonts w:asciiTheme="minorHAnsi" w:hAnsiTheme="minorHAnsi" w:cstheme="minorHAnsi"/>
          <w:sz w:val="22"/>
          <w:szCs w:val="22"/>
        </w:rPr>
        <w:t>, 45-47.</w:t>
      </w:r>
    </w:p>
    <w:p w14:paraId="314A8CEC" w14:textId="77777777" w:rsidR="004E74E7" w:rsidRPr="00867479" w:rsidRDefault="004E74E7" w:rsidP="0086747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40CFA7A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  <w:u w:color="000000"/>
        </w:rPr>
        <w:t>Refereed Conference Papers (se</w:t>
      </w:r>
      <w:r w:rsidRPr="00867479">
        <w:rPr>
          <w:rFonts w:asciiTheme="minorHAnsi" w:hAnsiTheme="minorHAnsi" w:cstheme="minorHAnsi"/>
          <w:b/>
          <w:sz w:val="22"/>
          <w:szCs w:val="22"/>
          <w:u w:color="000000"/>
        </w:rPr>
        <w:t>lection)</w:t>
      </w:r>
    </w:p>
    <w:p w14:paraId="50F1CB66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714E0EB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Terren, M., </w:t>
      </w: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(2015). Map-Making Towards An Onto-Cartography Of The Digital Audio Workstation.</w:t>
      </w:r>
    </w:p>
    <w:p w14:paraId="2705818C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Proceedings of the Australasian Computer Music Association Conference. Sydney: UTS. pp 112 -</w:t>
      </w:r>
    </w:p>
    <w:p w14:paraId="19479A19" w14:textId="77777777" w:rsidR="004E74E7" w:rsidRPr="00867479" w:rsidRDefault="00AD0918" w:rsidP="00867479">
      <w:pPr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118</w:t>
      </w:r>
    </w:p>
    <w:p w14:paraId="6AEF7A6F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Travers, M., </w:t>
      </w: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(2015). Who Wants a Traut</w:t>
      </w:r>
      <w:r w:rsidRPr="00867479">
        <w:rPr>
          <w:rFonts w:asciiTheme="minorHAnsi" w:hAnsiTheme="minorHAnsi" w:cstheme="minorHAnsi"/>
          <w:sz w:val="22"/>
          <w:szCs w:val="22"/>
        </w:rPr>
        <w:t>onium Music Build One. Proceedings of the Australasian</w:t>
      </w:r>
    </w:p>
    <w:p w14:paraId="0038EDDD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Computer Music Association Conference. Sydney: UTS. pp 64-68</w:t>
      </w:r>
    </w:p>
    <w:p w14:paraId="2309DC60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C582558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C., </w:t>
      </w:r>
      <w:r w:rsidRPr="00867479">
        <w:rPr>
          <w:rFonts w:asciiTheme="minorHAnsi" w:hAnsiTheme="minorHAnsi" w:cstheme="minorHAnsi"/>
          <w:sz w:val="22"/>
          <w:szCs w:val="22"/>
        </w:rPr>
        <w:t>Vickery, L.  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Wyatt, A. (2015). The Decibel ScorePlayer - New Developments and improved</w:t>
      </w:r>
    </w:p>
    <w:p w14:paraId="6C9D7A5B" w14:textId="77777777" w:rsidR="004E74E7" w:rsidRPr="00867479" w:rsidRDefault="00AD0918" w:rsidP="00867479">
      <w:pPr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Functionality. </w:t>
      </w:r>
      <w:r w:rsidRPr="00867479">
        <w:rPr>
          <w:rFonts w:asciiTheme="minorHAnsi" w:hAnsiTheme="minorHAnsi" w:cstheme="minorHAnsi"/>
          <w:i/>
          <w:sz w:val="22"/>
          <w:szCs w:val="22"/>
        </w:rPr>
        <w:t>Proceedings of the Intern</w:t>
      </w:r>
      <w:r w:rsidRPr="00867479">
        <w:rPr>
          <w:rFonts w:asciiTheme="minorHAnsi" w:hAnsiTheme="minorHAnsi" w:cstheme="minorHAnsi"/>
          <w:i/>
          <w:sz w:val="22"/>
          <w:szCs w:val="22"/>
        </w:rPr>
        <w:t>ational Computer Music Conference, Texas, USA pp 314 -</w:t>
      </w:r>
    </w:p>
    <w:p w14:paraId="706BE9A5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i/>
          <w:sz w:val="22"/>
          <w:szCs w:val="22"/>
        </w:rPr>
        <w:t>317.</w:t>
      </w:r>
    </w:p>
    <w:p w14:paraId="76EF510E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6057880" w14:textId="77777777" w:rsidR="004E74E7" w:rsidRPr="00867479" w:rsidRDefault="00AD0918" w:rsidP="00867479">
      <w:pPr>
        <w:ind w:left="1250" w:right="247" w:hanging="113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C., </w:t>
      </w:r>
      <w:r w:rsidRPr="00867479">
        <w:rPr>
          <w:rFonts w:asciiTheme="minorHAnsi" w:hAnsiTheme="minorHAnsi" w:cstheme="minorHAnsi"/>
          <w:sz w:val="22"/>
          <w:szCs w:val="22"/>
        </w:rPr>
        <w:t>Wyatt, A. 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 xml:space="preserve">Vickery, L. (2015). The Decibel ScorePlayer - A digital tool for reading graphic notation.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Proceedings of TENOR, First International Conference on Technologies for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Music Notation and Representation  2015, </w:t>
      </w:r>
      <w:r w:rsidRPr="00867479">
        <w:rPr>
          <w:rFonts w:asciiTheme="minorHAnsi" w:hAnsiTheme="minorHAnsi" w:cstheme="minorHAnsi"/>
          <w:sz w:val="22"/>
          <w:szCs w:val="22"/>
        </w:rPr>
        <w:t xml:space="preserve">Institut de Recherche en Musicologie, IReMus </w:t>
      </w:r>
      <w:r w:rsidRPr="00867479">
        <w:rPr>
          <w:rFonts w:asciiTheme="minorHAnsi" w:hAnsiTheme="minorHAnsi" w:cstheme="minorHAnsi"/>
          <w:i/>
          <w:sz w:val="22"/>
          <w:szCs w:val="22"/>
        </w:rPr>
        <w:t>Paris, France, May 2015 p. 59-70.</w:t>
      </w:r>
    </w:p>
    <w:p w14:paraId="2AECAE6D" w14:textId="77777777" w:rsidR="004E74E7" w:rsidRPr="00867479" w:rsidRDefault="00AD0918" w:rsidP="00867479">
      <w:pPr>
        <w:spacing w:before="1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C., </w:t>
      </w:r>
      <w:r w:rsidRPr="00867479">
        <w:rPr>
          <w:rFonts w:asciiTheme="minorHAnsi" w:hAnsiTheme="minorHAnsi" w:cstheme="minorHAnsi"/>
          <w:sz w:val="22"/>
          <w:szCs w:val="22"/>
        </w:rPr>
        <w:t>Green, L., MacKinney, L., 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 xml:space="preserve">Mahoney, T. (2013). Harnessing the Arc Hive. </w:t>
      </w:r>
      <w:r w:rsidRPr="00867479">
        <w:rPr>
          <w:rFonts w:asciiTheme="minorHAnsi" w:hAnsiTheme="minorHAnsi" w:cstheme="minorHAnsi"/>
          <w:i/>
          <w:sz w:val="22"/>
          <w:szCs w:val="22"/>
        </w:rPr>
        <w:t>Proceedings of the</w:t>
      </w:r>
    </w:p>
    <w:p w14:paraId="54EC62F7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i/>
          <w:sz w:val="22"/>
          <w:szCs w:val="22"/>
        </w:rPr>
        <w:t>Emerging Issues in Communication R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esearch and Policy Conference, </w:t>
      </w:r>
      <w:r w:rsidRPr="00867479">
        <w:rPr>
          <w:rFonts w:asciiTheme="minorHAnsi" w:hAnsiTheme="minorHAnsi" w:cstheme="minorHAnsi"/>
          <w:sz w:val="22"/>
          <w:szCs w:val="22"/>
        </w:rPr>
        <w:t>2013. Pp 23-31</w:t>
      </w:r>
    </w:p>
    <w:p w14:paraId="0B9D6FA1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1D03B6C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James, S., 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C., </w:t>
      </w:r>
      <w:r w:rsidRPr="00867479">
        <w:rPr>
          <w:rFonts w:asciiTheme="minorHAnsi" w:hAnsiTheme="minorHAnsi" w:cstheme="minorHAnsi"/>
          <w:sz w:val="22"/>
          <w:szCs w:val="22"/>
        </w:rPr>
        <w:t>(2013). 2D AND 3D Timbral Spatialisation: Spatial Motion, Immersiveness, and</w:t>
      </w:r>
    </w:p>
    <w:p w14:paraId="1C846019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Notions of Space. </w:t>
      </w:r>
      <w:r w:rsidRPr="00867479">
        <w:rPr>
          <w:rFonts w:asciiTheme="minorHAnsi" w:hAnsiTheme="minorHAnsi" w:cstheme="minorHAnsi"/>
          <w:i/>
          <w:sz w:val="22"/>
          <w:szCs w:val="22"/>
        </w:rPr>
        <w:t>Proceedings of the 2013 ICMC Conference, Perth, WA</w:t>
      </w:r>
      <w:r w:rsidRPr="00867479">
        <w:rPr>
          <w:rFonts w:asciiTheme="minorHAnsi" w:hAnsiTheme="minorHAnsi" w:cstheme="minorHAnsi"/>
          <w:sz w:val="22"/>
          <w:szCs w:val="22"/>
        </w:rPr>
        <w:t>. Pp. 77-84</w:t>
      </w:r>
    </w:p>
    <w:p w14:paraId="1D676BF6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3A57DC8" w14:textId="77777777" w:rsidR="004E74E7" w:rsidRPr="00867479" w:rsidRDefault="00AD0918" w:rsidP="00867479">
      <w:pPr>
        <w:ind w:left="1250" w:right="173" w:hanging="113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Wyatt, A., 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C., </w:t>
      </w:r>
      <w:r w:rsidRPr="00867479">
        <w:rPr>
          <w:rFonts w:asciiTheme="minorHAnsi" w:hAnsiTheme="minorHAnsi" w:cstheme="minorHAnsi"/>
          <w:sz w:val="22"/>
          <w:szCs w:val="22"/>
        </w:rPr>
        <w:t xml:space="preserve">Vickery, L. James, S. (2013). Animated Music Notation on the iPad (Or: Music stands just weren't designed to support laptops). </w:t>
      </w:r>
      <w:r w:rsidRPr="00867479">
        <w:rPr>
          <w:rFonts w:asciiTheme="minorHAnsi" w:hAnsiTheme="minorHAnsi" w:cstheme="minorHAnsi"/>
          <w:i/>
          <w:sz w:val="22"/>
          <w:szCs w:val="22"/>
        </w:rPr>
        <w:t>Proceedings of the 2013 ICMC Conference, Perth, WA</w:t>
      </w:r>
      <w:r w:rsidRPr="00867479">
        <w:rPr>
          <w:rFonts w:asciiTheme="minorHAnsi" w:hAnsiTheme="minorHAnsi" w:cstheme="minorHAnsi"/>
          <w:sz w:val="22"/>
          <w:szCs w:val="22"/>
        </w:rPr>
        <w:t>. Pp 201- 207.</w:t>
      </w:r>
    </w:p>
    <w:p w14:paraId="1ED72B17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F9CC522" w14:textId="77777777" w:rsidR="004E74E7" w:rsidRPr="00867479" w:rsidRDefault="00AD0918" w:rsidP="00867479">
      <w:pPr>
        <w:ind w:left="1250" w:right="209" w:hanging="113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C., </w:t>
      </w:r>
      <w:r w:rsidRPr="00867479">
        <w:rPr>
          <w:rFonts w:asciiTheme="minorHAnsi" w:hAnsiTheme="minorHAnsi" w:cstheme="minorHAnsi"/>
          <w:sz w:val="22"/>
          <w:szCs w:val="22"/>
        </w:rPr>
        <w:t>Green, L. (2013). The Western Australia New Music Arc</w:t>
      </w:r>
      <w:r w:rsidRPr="00867479">
        <w:rPr>
          <w:rFonts w:asciiTheme="minorHAnsi" w:hAnsiTheme="minorHAnsi" w:cstheme="minorHAnsi"/>
          <w:sz w:val="22"/>
          <w:szCs w:val="22"/>
        </w:rPr>
        <w:t xml:space="preserve">hive: finding, accessing, remembering and performing a community of practice.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Proceedings of the Australian and New Zealand Communication Association conference: Global Networks-Global Divides: Bridging New and Traditional Communication Challenges. </w:t>
      </w:r>
      <w:r w:rsidRPr="00867479">
        <w:rPr>
          <w:rFonts w:asciiTheme="minorHAnsi" w:hAnsiTheme="minorHAnsi" w:cstheme="minorHAnsi"/>
          <w:sz w:val="22"/>
          <w:szCs w:val="22"/>
        </w:rPr>
        <w:t>Pp 29-3</w:t>
      </w:r>
      <w:r w:rsidRPr="00867479">
        <w:rPr>
          <w:rFonts w:asciiTheme="minorHAnsi" w:hAnsiTheme="minorHAnsi" w:cstheme="minorHAnsi"/>
          <w:sz w:val="22"/>
          <w:szCs w:val="22"/>
        </w:rPr>
        <w:t>4.</w:t>
      </w:r>
    </w:p>
    <w:p w14:paraId="7C437088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24100AD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Travers, M., 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(2013) Electronic Music is Here to Stay - Or is it? </w:t>
      </w:r>
      <w:r w:rsidRPr="00867479">
        <w:rPr>
          <w:rFonts w:asciiTheme="minorHAnsi" w:hAnsiTheme="minorHAnsi" w:cstheme="minorHAnsi"/>
          <w:i/>
          <w:sz w:val="22"/>
          <w:szCs w:val="22"/>
        </w:rPr>
        <w:t>Proceedings of the 19th</w:t>
      </w:r>
    </w:p>
    <w:p w14:paraId="52C3BCA5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i/>
          <w:sz w:val="22"/>
          <w:szCs w:val="22"/>
        </w:rPr>
        <w:t>International Symposium on Electronic Art, ISEA2013, Sydney.</w:t>
      </w:r>
    </w:p>
    <w:p w14:paraId="3A28F0F1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FB00FB6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Francis,  M., 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C., </w:t>
      </w:r>
      <w:r w:rsidRPr="00867479">
        <w:rPr>
          <w:rFonts w:asciiTheme="minorHAnsi" w:hAnsiTheme="minorHAnsi" w:cstheme="minorHAnsi"/>
          <w:sz w:val="22"/>
          <w:szCs w:val="22"/>
        </w:rPr>
        <w:t>(2013). Site in Sound:  a review of four musical works that inte</w:t>
      </w:r>
      <w:r w:rsidRPr="00867479">
        <w:rPr>
          <w:rFonts w:asciiTheme="minorHAnsi" w:hAnsiTheme="minorHAnsi" w:cstheme="minorHAnsi"/>
          <w:sz w:val="22"/>
          <w:szCs w:val="22"/>
        </w:rPr>
        <w:t>grate site into sound.</w:t>
      </w:r>
    </w:p>
    <w:p w14:paraId="3057A1DE" w14:textId="77777777" w:rsidR="004E74E7" w:rsidRPr="00867479" w:rsidRDefault="00AD0918" w:rsidP="00867479">
      <w:pPr>
        <w:spacing w:before="2"/>
        <w:ind w:left="1250" w:right="313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i/>
          <w:sz w:val="22"/>
          <w:szCs w:val="22"/>
        </w:rPr>
        <w:t>S</w:t>
      </w:r>
      <w:r w:rsidRPr="00867479">
        <w:rPr>
          <w:rFonts w:asciiTheme="minorHAnsi" w:hAnsiTheme="minorHAnsi" w:cstheme="minorHAnsi"/>
          <w:sz w:val="22"/>
          <w:szCs w:val="22"/>
        </w:rPr>
        <w:t>o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und Scripts – Proceedings of the Totally Huge New Music Festival </w:t>
      </w:r>
      <w:r w:rsidRPr="00867479">
        <w:rPr>
          <w:rFonts w:asciiTheme="minorHAnsi" w:hAnsiTheme="minorHAnsi" w:cstheme="minorHAnsi"/>
          <w:sz w:val="22"/>
          <w:szCs w:val="22"/>
        </w:rPr>
        <w:t>(pp. 22-28)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867479">
        <w:rPr>
          <w:rFonts w:asciiTheme="minorHAnsi" w:hAnsiTheme="minorHAnsi" w:cstheme="minorHAnsi"/>
          <w:sz w:val="22"/>
          <w:szCs w:val="22"/>
        </w:rPr>
        <w:t>Vol 4. Sydney: AMC Press.</w:t>
      </w:r>
    </w:p>
    <w:p w14:paraId="2CE998F1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189D207B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Vickery, L., </w:t>
      </w:r>
      <w:r w:rsidRPr="00867479">
        <w:rPr>
          <w:rFonts w:asciiTheme="minorHAnsi" w:hAnsiTheme="minorHAnsi" w:cstheme="minorHAnsi"/>
          <w:b/>
          <w:sz w:val="22"/>
          <w:szCs w:val="22"/>
        </w:rPr>
        <w:t>Hope, C. &amp;</w:t>
      </w:r>
      <w:r w:rsidRPr="0086747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James, S. (2012). Digital Adaptations of the Scores for Cage Variations I, II and III.</w:t>
      </w:r>
    </w:p>
    <w:p w14:paraId="5EF3DABC" w14:textId="77777777" w:rsidR="004E74E7" w:rsidRPr="00867479" w:rsidRDefault="00AD0918" w:rsidP="00867479">
      <w:pPr>
        <w:ind w:left="128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i/>
          <w:sz w:val="22"/>
          <w:szCs w:val="22"/>
        </w:rPr>
        <w:t>Proceedings of the International Computer Music Conference</w:t>
      </w:r>
      <w:r w:rsidRPr="00867479">
        <w:rPr>
          <w:rFonts w:asciiTheme="minorHAnsi" w:hAnsiTheme="minorHAnsi" w:cstheme="minorHAnsi"/>
          <w:sz w:val="22"/>
          <w:szCs w:val="22"/>
        </w:rPr>
        <w:t>, Slovenia.</w:t>
      </w:r>
    </w:p>
    <w:p w14:paraId="4C1B4626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D5EF034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C., </w:t>
      </w:r>
      <w:r w:rsidRPr="00867479">
        <w:rPr>
          <w:rFonts w:asciiTheme="minorHAnsi" w:hAnsiTheme="minorHAnsi" w:cstheme="minorHAnsi"/>
          <w:sz w:val="22"/>
          <w:szCs w:val="22"/>
        </w:rPr>
        <w:t>James, S. 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Vickery, L. (2012). New Digital Interactions with John Cage’s Variations IV, V and VI.</w:t>
      </w:r>
    </w:p>
    <w:p w14:paraId="4E31D0E8" w14:textId="77777777" w:rsidR="004E74E7" w:rsidRPr="00867479" w:rsidRDefault="00AD0918" w:rsidP="00867479">
      <w:pPr>
        <w:spacing w:before="2"/>
        <w:ind w:left="128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i/>
          <w:sz w:val="22"/>
          <w:szCs w:val="22"/>
        </w:rPr>
        <w:t>Proceedings of the Australasian Computer Music Conference</w:t>
      </w:r>
      <w:r w:rsidRPr="00867479">
        <w:rPr>
          <w:rFonts w:asciiTheme="minorHAnsi" w:hAnsiTheme="minorHAnsi" w:cstheme="minorHAnsi"/>
          <w:sz w:val="22"/>
          <w:szCs w:val="22"/>
        </w:rPr>
        <w:t xml:space="preserve">, The School of </w:t>
      </w:r>
      <w:r w:rsidRPr="00867479">
        <w:rPr>
          <w:rFonts w:asciiTheme="minorHAnsi" w:hAnsiTheme="minorHAnsi" w:cstheme="minorHAnsi"/>
          <w:sz w:val="22"/>
          <w:szCs w:val="22"/>
        </w:rPr>
        <w:t>Music Griffith</w:t>
      </w:r>
    </w:p>
    <w:p w14:paraId="68284233" w14:textId="77777777" w:rsidR="004E74E7" w:rsidRPr="00867479" w:rsidRDefault="00AD0918" w:rsidP="00867479">
      <w:pPr>
        <w:spacing w:before="2"/>
        <w:ind w:left="128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University, Brisbane.</w:t>
      </w:r>
    </w:p>
    <w:p w14:paraId="6B808A46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D4580E9" w14:textId="77777777" w:rsidR="004E74E7" w:rsidRPr="00867479" w:rsidRDefault="00AD0918" w:rsidP="00867479">
      <w:pPr>
        <w:ind w:left="1250" w:right="67" w:hanging="113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Tan, K. (2011) Spatialising Threads</w:t>
      </w:r>
      <w:r w:rsidRPr="0086747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867479">
        <w:rPr>
          <w:rFonts w:asciiTheme="minorHAnsi" w:hAnsiTheme="minorHAnsi" w:cstheme="minorHAnsi"/>
          <w:sz w:val="22"/>
          <w:szCs w:val="22"/>
        </w:rPr>
        <w:t xml:space="preserve">Hallucinations: Closing the gap between installation and performance. </w:t>
      </w:r>
      <w:r w:rsidRPr="00867479">
        <w:rPr>
          <w:rFonts w:asciiTheme="minorHAnsi" w:hAnsiTheme="minorHAnsi" w:cstheme="minorHAnsi"/>
          <w:i/>
          <w:sz w:val="22"/>
          <w:szCs w:val="22"/>
        </w:rPr>
        <w:t>S</w:t>
      </w:r>
      <w:r w:rsidRPr="00867479">
        <w:rPr>
          <w:rFonts w:asciiTheme="minorHAnsi" w:hAnsiTheme="minorHAnsi" w:cstheme="minorHAnsi"/>
          <w:sz w:val="22"/>
          <w:szCs w:val="22"/>
        </w:rPr>
        <w:t>o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und Scripts – Proceedings of the Totally Huge New Music Festival </w:t>
      </w:r>
      <w:r w:rsidRPr="00867479">
        <w:rPr>
          <w:rFonts w:asciiTheme="minorHAnsi" w:hAnsiTheme="minorHAnsi" w:cstheme="minorHAnsi"/>
          <w:sz w:val="22"/>
          <w:szCs w:val="22"/>
        </w:rPr>
        <w:t>(pp. 43-52)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867479">
        <w:rPr>
          <w:rFonts w:asciiTheme="minorHAnsi" w:hAnsiTheme="minorHAnsi" w:cstheme="minorHAnsi"/>
          <w:sz w:val="22"/>
          <w:szCs w:val="22"/>
        </w:rPr>
        <w:t>Vol</w:t>
      </w:r>
    </w:p>
    <w:p w14:paraId="2E6F50A0" w14:textId="77777777" w:rsidR="004E74E7" w:rsidRPr="00867479" w:rsidRDefault="00AD0918" w:rsidP="00867479">
      <w:pPr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3. AMC Press</w:t>
      </w:r>
    </w:p>
    <w:p w14:paraId="7F74C5C4" w14:textId="77777777" w:rsidR="004E74E7" w:rsidRPr="00867479" w:rsidRDefault="00AD0918" w:rsidP="00867479">
      <w:pPr>
        <w:spacing w:before="2"/>
        <w:ind w:left="1250" w:right="216" w:hanging="113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>Hope</w:t>
      </w:r>
      <w:r w:rsidRPr="00867479">
        <w:rPr>
          <w:rFonts w:asciiTheme="minorHAnsi" w:hAnsiTheme="minorHAnsi" w:cstheme="minorHAnsi"/>
          <w:b/>
          <w:sz w:val="22"/>
          <w:szCs w:val="22"/>
        </w:rPr>
        <w:t xml:space="preserve">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(2011). The composer and the machine: organic processes and musicality in computer programming for music. </w:t>
      </w:r>
      <w:r w:rsidRPr="00867479">
        <w:rPr>
          <w:rFonts w:asciiTheme="minorHAnsi" w:hAnsiTheme="minorHAnsi" w:cstheme="minorHAnsi"/>
          <w:i/>
          <w:sz w:val="22"/>
          <w:szCs w:val="22"/>
        </w:rPr>
        <w:t>Proceedings of the Australasian Computer Music Conference</w:t>
      </w:r>
      <w:r w:rsidRPr="00867479">
        <w:rPr>
          <w:rFonts w:asciiTheme="minorHAnsi" w:hAnsiTheme="minorHAnsi" w:cstheme="minorHAnsi"/>
          <w:sz w:val="22"/>
          <w:szCs w:val="22"/>
        </w:rPr>
        <w:t>, The School of Music University of Auckland, New Zealand. Pp55-60</w:t>
      </w:r>
    </w:p>
    <w:p w14:paraId="3DD3E085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45932F3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 xml:space="preserve">Vickery, </w:t>
      </w:r>
      <w:r w:rsidRPr="00867479">
        <w:rPr>
          <w:rFonts w:asciiTheme="minorHAnsi" w:hAnsiTheme="minorHAnsi" w:cstheme="minorHAnsi"/>
          <w:sz w:val="22"/>
          <w:szCs w:val="22"/>
        </w:rPr>
        <w:t xml:space="preserve">L. (2011) Screen scores: New media music manuscripts. </w:t>
      </w:r>
      <w:r w:rsidRPr="00867479">
        <w:rPr>
          <w:rFonts w:asciiTheme="minorHAnsi" w:hAnsiTheme="minorHAnsi" w:cstheme="minorHAnsi"/>
          <w:i/>
          <w:sz w:val="22"/>
          <w:szCs w:val="22"/>
        </w:rPr>
        <w:t>Proceedings of the International</w:t>
      </w:r>
    </w:p>
    <w:p w14:paraId="6D044594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  <w:sectPr w:rsidR="004E74E7" w:rsidRPr="00867479">
          <w:pgSz w:w="11920" w:h="16840"/>
          <w:pgMar w:top="1420" w:right="480" w:bottom="280" w:left="460" w:header="1239" w:footer="1167" w:gutter="0"/>
          <w:cols w:space="720"/>
        </w:sectPr>
      </w:pPr>
      <w:r w:rsidRPr="00867479">
        <w:rPr>
          <w:rFonts w:asciiTheme="minorHAnsi" w:hAnsiTheme="minorHAnsi" w:cstheme="minorHAnsi"/>
          <w:i/>
          <w:sz w:val="22"/>
          <w:szCs w:val="22"/>
        </w:rPr>
        <w:lastRenderedPageBreak/>
        <w:t xml:space="preserve">Computer Music Conference </w:t>
      </w:r>
      <w:r w:rsidRPr="00867479">
        <w:rPr>
          <w:rFonts w:asciiTheme="minorHAnsi" w:hAnsiTheme="minorHAnsi" w:cstheme="minorHAnsi"/>
          <w:sz w:val="22"/>
          <w:szCs w:val="22"/>
        </w:rPr>
        <w:t>, Huddersfield, UK, July. Pp 224 – 231.</w:t>
      </w:r>
    </w:p>
    <w:p w14:paraId="57EE2C89" w14:textId="77777777" w:rsidR="004E74E7" w:rsidRPr="00867479" w:rsidRDefault="004E74E7" w:rsidP="0086747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72F61A7" w14:textId="77777777" w:rsidR="004E74E7" w:rsidRPr="00867479" w:rsidRDefault="00AD0918" w:rsidP="00867479">
      <w:pPr>
        <w:ind w:left="1250" w:right="287" w:hanging="1134"/>
        <w:jc w:val="both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>Hope, C.</w:t>
      </w:r>
      <w:r w:rsidRPr="00867479">
        <w:rPr>
          <w:rFonts w:asciiTheme="minorHAnsi" w:hAnsiTheme="minorHAnsi" w:cstheme="minorHAnsi"/>
          <w:sz w:val="22"/>
          <w:szCs w:val="22"/>
        </w:rPr>
        <w:t>, 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James, S. (2011). Multidimensional data sets: Traversing synthesis, sound</w:t>
      </w:r>
      <w:r w:rsidRPr="00867479">
        <w:rPr>
          <w:rFonts w:asciiTheme="minorHAnsi" w:hAnsiTheme="minorHAnsi" w:cstheme="minorHAnsi"/>
          <w:sz w:val="22"/>
          <w:szCs w:val="22"/>
        </w:rPr>
        <w:t xml:space="preserve"> sculpture, and scored composition. </w:t>
      </w:r>
      <w:r w:rsidRPr="00867479">
        <w:rPr>
          <w:rFonts w:asciiTheme="minorHAnsi" w:hAnsiTheme="minorHAnsi" w:cstheme="minorHAnsi"/>
          <w:i/>
          <w:sz w:val="22"/>
          <w:szCs w:val="22"/>
        </w:rPr>
        <w:t>Proceedings of the Australasian Computer Music Conference</w:t>
      </w:r>
      <w:r w:rsidRPr="00867479">
        <w:rPr>
          <w:rFonts w:asciiTheme="minorHAnsi" w:hAnsiTheme="minorHAnsi" w:cstheme="minorHAnsi"/>
          <w:sz w:val="22"/>
          <w:szCs w:val="22"/>
        </w:rPr>
        <w:t>, The School of Music University of Auckland, New Zealand. Pp60 - 66</w:t>
      </w:r>
    </w:p>
    <w:p w14:paraId="1FC2345D" w14:textId="77777777" w:rsidR="004E74E7" w:rsidRPr="00867479" w:rsidRDefault="004E74E7" w:rsidP="0086747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85F8E73" w14:textId="77777777" w:rsidR="004E74E7" w:rsidRPr="00867479" w:rsidRDefault="00AD0918" w:rsidP="00867479">
      <w:pPr>
        <w:ind w:left="1250" w:right="514" w:hanging="1134"/>
        <w:jc w:val="both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(2011).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Reinterpreting technology and concert techniques for electronic </w:t>
      </w:r>
      <w:r w:rsidRPr="00867479">
        <w:rPr>
          <w:rFonts w:asciiTheme="minorHAnsi" w:hAnsiTheme="minorHAnsi" w:cstheme="minorHAnsi"/>
          <w:i/>
          <w:sz w:val="22"/>
          <w:szCs w:val="22"/>
        </w:rPr>
        <w:t>instruments in chamber music performance. Proceedings of the XVII Colloquio di Informatica Musicale, AIMI, Torino, Italy</w:t>
      </w:r>
      <w:r w:rsidRPr="00867479">
        <w:rPr>
          <w:rFonts w:asciiTheme="minorHAnsi" w:hAnsiTheme="minorHAnsi" w:cstheme="minorHAnsi"/>
          <w:sz w:val="22"/>
          <w:szCs w:val="22"/>
        </w:rPr>
        <w:t>. Pp 27-31.</w:t>
      </w:r>
    </w:p>
    <w:p w14:paraId="04E8DA9A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7416ED21" w14:textId="77777777" w:rsidR="004E74E7" w:rsidRPr="00867479" w:rsidRDefault="00AD0918" w:rsidP="00867479">
      <w:pPr>
        <w:ind w:left="1250" w:right="721" w:hanging="113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(2010). The Western Australia New Music Archive 1970 – today: Accessing, remembering, performing.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AHA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Biennial Conference 2010 </w:t>
      </w:r>
      <w:r w:rsidRPr="00867479">
        <w:rPr>
          <w:rFonts w:asciiTheme="minorHAnsi" w:hAnsiTheme="minorHAnsi" w:cstheme="minorHAnsi"/>
          <w:sz w:val="22"/>
          <w:szCs w:val="22"/>
        </w:rPr>
        <w:t>‘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Reviewing History’, </w:t>
      </w:r>
      <w:r w:rsidRPr="00867479">
        <w:rPr>
          <w:rFonts w:asciiTheme="minorHAnsi" w:hAnsiTheme="minorHAnsi" w:cstheme="minorHAnsi"/>
          <w:sz w:val="22"/>
          <w:szCs w:val="22"/>
        </w:rPr>
        <w:t>The University of Western Australia, Perth, WA.</w:t>
      </w:r>
    </w:p>
    <w:p w14:paraId="2E940B1E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07B48C2" w14:textId="77777777" w:rsidR="004E74E7" w:rsidRPr="00867479" w:rsidRDefault="00AD0918" w:rsidP="00867479">
      <w:pPr>
        <w:ind w:left="1250" w:right="408" w:hanging="113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(in press, accepted 4</w:t>
      </w:r>
      <w:r w:rsidRPr="0086747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867479">
        <w:rPr>
          <w:rFonts w:asciiTheme="minorHAnsi" w:hAnsiTheme="minorHAnsi" w:cstheme="minorHAnsi"/>
          <w:sz w:val="22"/>
          <w:szCs w:val="22"/>
        </w:rPr>
        <w:t>3</w:t>
      </w:r>
      <w:r w:rsidRPr="0086747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867479">
        <w:rPr>
          <w:rFonts w:asciiTheme="minorHAnsi" w:hAnsiTheme="minorHAnsi" w:cstheme="minorHAnsi"/>
          <w:sz w:val="22"/>
          <w:szCs w:val="22"/>
        </w:rPr>
        <w:t xml:space="preserve">11). Music to feel: Revising the listening experience with low frequency sound. </w:t>
      </w:r>
      <w:r w:rsidRPr="00867479">
        <w:rPr>
          <w:rFonts w:asciiTheme="minorHAnsi" w:hAnsiTheme="minorHAnsi" w:cstheme="minorHAnsi"/>
          <w:i/>
          <w:sz w:val="22"/>
          <w:szCs w:val="22"/>
        </w:rPr>
        <w:t>Australasian Musicological Society Conference Pr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oceedings 2010, </w:t>
      </w:r>
      <w:r w:rsidRPr="00867479">
        <w:rPr>
          <w:rFonts w:asciiTheme="minorHAnsi" w:hAnsiTheme="minorHAnsi" w:cstheme="minorHAnsi"/>
          <w:sz w:val="22"/>
          <w:szCs w:val="22"/>
        </w:rPr>
        <w:t>Otago, New Zealand.</w:t>
      </w:r>
    </w:p>
    <w:p w14:paraId="14A2D933" w14:textId="77777777" w:rsidR="004E74E7" w:rsidRPr="00867479" w:rsidRDefault="004E74E7" w:rsidP="0086747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6733F23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>Hope, C.</w:t>
      </w:r>
      <w:r w:rsidRPr="00867479">
        <w:rPr>
          <w:rFonts w:asciiTheme="minorHAnsi" w:hAnsiTheme="minorHAnsi" w:cstheme="minorHAnsi"/>
          <w:sz w:val="22"/>
          <w:szCs w:val="22"/>
        </w:rPr>
        <w:t>, James, S. Tan, K. (2010). When lines become bits: Engaging digital technology to perform works by</w:t>
      </w:r>
    </w:p>
    <w:p w14:paraId="4E49FD3D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Alvin Lucier.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Australasian Computer Music Conference </w:t>
      </w:r>
      <w:r w:rsidRPr="00867479">
        <w:rPr>
          <w:rFonts w:asciiTheme="minorHAnsi" w:hAnsiTheme="minorHAnsi" w:cstheme="minorHAnsi"/>
          <w:sz w:val="22"/>
          <w:szCs w:val="22"/>
        </w:rPr>
        <w:t>(pp. 29-36), Canberra, ACT.</w:t>
      </w:r>
    </w:p>
    <w:p w14:paraId="0784F550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2C3C3F9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(2009). Earth pulse:</w:t>
      </w:r>
      <w:r w:rsidRPr="00867479">
        <w:rPr>
          <w:rFonts w:asciiTheme="minorHAnsi" w:hAnsiTheme="minorHAnsi" w:cstheme="minorHAnsi"/>
          <w:sz w:val="22"/>
          <w:szCs w:val="22"/>
        </w:rPr>
        <w:t xml:space="preserve"> Vibrational data as artistic inspiration. </w:t>
      </w:r>
      <w:r w:rsidRPr="00867479">
        <w:rPr>
          <w:rFonts w:asciiTheme="minorHAnsi" w:hAnsiTheme="minorHAnsi" w:cstheme="minorHAnsi"/>
          <w:i/>
          <w:sz w:val="22"/>
          <w:szCs w:val="22"/>
        </w:rPr>
        <w:t>Re:Live Media Art histories 2009</w:t>
      </w:r>
    </w:p>
    <w:p w14:paraId="7B41ECFD" w14:textId="77777777" w:rsidR="004E74E7" w:rsidRPr="00867479" w:rsidRDefault="00AD0918" w:rsidP="00867479">
      <w:pPr>
        <w:spacing w:before="7"/>
        <w:ind w:left="1250" w:right="273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i/>
          <w:sz w:val="22"/>
          <w:szCs w:val="22"/>
        </w:rPr>
        <w:t xml:space="preserve">Refereed Conference Proceedings </w:t>
      </w:r>
      <w:r w:rsidRPr="00867479">
        <w:rPr>
          <w:rFonts w:asciiTheme="minorHAnsi" w:hAnsiTheme="minorHAnsi" w:cstheme="minorHAnsi"/>
          <w:sz w:val="22"/>
          <w:szCs w:val="22"/>
        </w:rPr>
        <w:t>(pp. 73-77), The University of Melbourne 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Victorian College of the Arts and Music.</w:t>
      </w:r>
    </w:p>
    <w:p w14:paraId="2B2D9555" w14:textId="77777777" w:rsidR="004E74E7" w:rsidRPr="00867479" w:rsidRDefault="004E74E7" w:rsidP="0086747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EC69541" w14:textId="77777777" w:rsidR="004E74E7" w:rsidRPr="00867479" w:rsidRDefault="00AD0918" w:rsidP="00867479">
      <w:pPr>
        <w:ind w:left="1250" w:right="227" w:hanging="113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>Hope, C.</w:t>
      </w:r>
      <w:r w:rsidRPr="00867479">
        <w:rPr>
          <w:rFonts w:asciiTheme="minorHAnsi" w:hAnsiTheme="minorHAnsi" w:cstheme="minorHAnsi"/>
          <w:sz w:val="22"/>
          <w:szCs w:val="22"/>
        </w:rPr>
        <w:t>, 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Riddoch, M. (2009). The vanishing bass: Possible im</w:t>
      </w:r>
      <w:r w:rsidRPr="00867479">
        <w:rPr>
          <w:rFonts w:asciiTheme="minorHAnsi" w:hAnsiTheme="minorHAnsi" w:cstheme="minorHAnsi"/>
          <w:sz w:val="22"/>
          <w:szCs w:val="22"/>
        </w:rPr>
        <w:t xml:space="preserve">plications of internet centric delivery and listening on bass perception (pp. 48-52). </w:t>
      </w:r>
      <w:r w:rsidRPr="00867479">
        <w:rPr>
          <w:rFonts w:asciiTheme="minorHAnsi" w:hAnsiTheme="minorHAnsi" w:cstheme="minorHAnsi"/>
          <w:i/>
          <w:sz w:val="22"/>
          <w:szCs w:val="22"/>
        </w:rPr>
        <w:t>Createworld Conference Proceedings 2009</w:t>
      </w:r>
      <w:r w:rsidRPr="00867479">
        <w:rPr>
          <w:rFonts w:asciiTheme="minorHAnsi" w:hAnsiTheme="minorHAnsi" w:cstheme="minorHAnsi"/>
          <w:sz w:val="22"/>
          <w:szCs w:val="22"/>
        </w:rPr>
        <w:t>, Queensland, Apple Consortium Australia.</w:t>
      </w:r>
    </w:p>
    <w:p w14:paraId="73589B01" w14:textId="77777777" w:rsidR="004E74E7" w:rsidRPr="00867479" w:rsidRDefault="004E74E7" w:rsidP="0086747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93F5EA4" w14:textId="77777777" w:rsidR="004E74E7" w:rsidRPr="00867479" w:rsidRDefault="00AD0918" w:rsidP="00867479">
      <w:pPr>
        <w:ind w:left="1250" w:right="208" w:hanging="113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t>Hope, C.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, Riddoch, M., &amp;</w:t>
      </w:r>
      <w:r w:rsidRPr="00867479">
        <w:rPr>
          <w:rFonts w:asciiTheme="minorHAnsi" w:hAnsiTheme="minorHAnsi" w:cstheme="minorHAnsi"/>
          <w:color w:val="212121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James, S. (2009). Musical Technology /</w:t>
      </w:r>
      <w:r w:rsidRPr="00867479">
        <w:rPr>
          <w:rFonts w:asciiTheme="minorHAnsi" w:hAnsiTheme="minorHAnsi" w:cstheme="minorHAnsi"/>
          <w:color w:val="212121"/>
          <w:spacing w:val="-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 xml:space="preserve">Technological Music: Teaching Electronic Music in the Academy. </w:t>
      </w:r>
      <w:r w:rsidRPr="00867479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Media Art Scoping Study Symposium Proceedings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(pp. 80-89), VCA, Melbourne University.</w:t>
      </w:r>
    </w:p>
    <w:p w14:paraId="7F1E74FE" w14:textId="77777777" w:rsidR="004E74E7" w:rsidRPr="00867479" w:rsidRDefault="004E74E7" w:rsidP="0086747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E7B360C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(2009). The Nth art: The state of the sonic image. </w:t>
      </w:r>
      <w:r w:rsidRPr="00867479">
        <w:rPr>
          <w:rFonts w:asciiTheme="minorHAnsi" w:hAnsiTheme="minorHAnsi" w:cstheme="minorHAnsi"/>
          <w:i/>
          <w:sz w:val="22"/>
          <w:szCs w:val="22"/>
        </w:rPr>
        <w:t>Sound Scripts – Proceedings of the Totally Hug</w:t>
      </w:r>
      <w:r w:rsidRPr="00867479">
        <w:rPr>
          <w:rFonts w:asciiTheme="minorHAnsi" w:hAnsiTheme="minorHAnsi" w:cstheme="minorHAnsi"/>
          <w:i/>
          <w:sz w:val="22"/>
          <w:szCs w:val="22"/>
        </w:rPr>
        <w:t>e</w:t>
      </w:r>
    </w:p>
    <w:p w14:paraId="67D55B46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i/>
          <w:sz w:val="22"/>
          <w:szCs w:val="22"/>
        </w:rPr>
        <w:t xml:space="preserve">New Music Festival </w:t>
      </w:r>
      <w:r w:rsidRPr="00867479">
        <w:rPr>
          <w:rFonts w:asciiTheme="minorHAnsi" w:hAnsiTheme="minorHAnsi" w:cstheme="minorHAnsi"/>
          <w:sz w:val="22"/>
          <w:szCs w:val="22"/>
        </w:rPr>
        <w:t>(pp. 15-19)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867479">
        <w:rPr>
          <w:rFonts w:asciiTheme="minorHAnsi" w:hAnsiTheme="minorHAnsi" w:cstheme="minorHAnsi"/>
          <w:sz w:val="22"/>
          <w:szCs w:val="22"/>
        </w:rPr>
        <w:t>Vol 2. AMC Press.</w:t>
      </w:r>
    </w:p>
    <w:p w14:paraId="7F1B825D" w14:textId="77777777" w:rsidR="004E74E7" w:rsidRPr="00867479" w:rsidRDefault="004E74E7" w:rsidP="0086747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D65263D" w14:textId="77777777" w:rsidR="004E74E7" w:rsidRPr="00867479" w:rsidRDefault="00AD0918" w:rsidP="00867479">
      <w:pPr>
        <w:ind w:left="1250" w:right="239" w:hanging="113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(2008). The possibility of infrasonic music. </w:t>
      </w:r>
      <w:r w:rsidRPr="00867479">
        <w:rPr>
          <w:rFonts w:asciiTheme="minorHAnsi" w:hAnsiTheme="minorHAnsi" w:cstheme="minorHAnsi"/>
          <w:i/>
          <w:sz w:val="22"/>
          <w:szCs w:val="22"/>
        </w:rPr>
        <w:t>13</w:t>
      </w:r>
      <w:r w:rsidRPr="00867479">
        <w:rPr>
          <w:rFonts w:asciiTheme="minorHAnsi" w:hAnsiTheme="minorHAnsi" w:cstheme="minorHAnsi"/>
          <w:i/>
          <w:position w:val="10"/>
          <w:sz w:val="22"/>
          <w:szCs w:val="22"/>
        </w:rPr>
        <w:t>th</w:t>
      </w:r>
      <w:r w:rsidRPr="00867479">
        <w:rPr>
          <w:rFonts w:asciiTheme="minorHAnsi" w:hAnsiTheme="minorHAnsi" w:cstheme="minorHAnsi"/>
          <w:i/>
          <w:spacing w:val="24"/>
          <w:position w:val="10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International Conference on Low Frequency Sound and Vibration </w:t>
      </w:r>
      <w:r w:rsidRPr="00867479">
        <w:rPr>
          <w:rFonts w:asciiTheme="minorHAnsi" w:hAnsiTheme="minorHAnsi" w:cstheme="minorHAnsi"/>
          <w:sz w:val="22"/>
          <w:szCs w:val="22"/>
        </w:rPr>
        <w:t>(pp. 67-79)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867479">
        <w:rPr>
          <w:rFonts w:asciiTheme="minorHAnsi" w:hAnsiTheme="minorHAnsi" w:cstheme="minorHAnsi"/>
          <w:sz w:val="22"/>
          <w:szCs w:val="22"/>
        </w:rPr>
        <w:t>Japan, October 2008.</w:t>
      </w:r>
    </w:p>
    <w:p w14:paraId="0C78E720" w14:textId="77777777" w:rsidR="004E74E7" w:rsidRPr="00867479" w:rsidRDefault="004E74E7" w:rsidP="0086747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5477EDC" w14:textId="77777777" w:rsidR="004E74E7" w:rsidRPr="00867479" w:rsidRDefault="00AD0918" w:rsidP="00867479">
      <w:pPr>
        <w:ind w:left="1250" w:right="75" w:hanging="113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(2008). The bottom end of </w:t>
      </w:r>
      <w:r w:rsidRPr="00867479">
        <w:rPr>
          <w:rFonts w:asciiTheme="minorHAnsi" w:hAnsiTheme="minorHAnsi" w:cstheme="minorHAnsi"/>
          <w:sz w:val="22"/>
          <w:szCs w:val="22"/>
        </w:rPr>
        <w:t xml:space="preserve">cinema: Low frequency effects in soundtrack composition.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Sound Scripts – Proceedings of the Inaugural Totally Huge New Music Festival </w:t>
      </w:r>
      <w:r w:rsidRPr="00867479">
        <w:rPr>
          <w:rFonts w:asciiTheme="minorHAnsi" w:hAnsiTheme="minorHAnsi" w:cstheme="minorHAnsi"/>
          <w:sz w:val="22"/>
          <w:szCs w:val="22"/>
        </w:rPr>
        <w:t>(pp.74-78), Vol. 2. AMC Press: Sydney.</w:t>
      </w:r>
    </w:p>
    <w:p w14:paraId="72DA754B" w14:textId="77777777" w:rsidR="004E74E7" w:rsidRPr="00867479" w:rsidRDefault="004E74E7" w:rsidP="0086747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1D2A100" w14:textId="77777777" w:rsidR="004E74E7" w:rsidRPr="00867479" w:rsidRDefault="00AD0918" w:rsidP="00867479">
      <w:pPr>
        <w:ind w:left="1250" w:right="322" w:hanging="113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(2007). Silence as stillness? Sonic experiences in art using infrasonics.</w:t>
      </w:r>
      <w:r w:rsidRPr="00867479">
        <w:rPr>
          <w:rFonts w:asciiTheme="minorHAnsi" w:hAnsiTheme="minorHAnsi" w:cstheme="minorHAnsi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Stillness - Computers in Art and Design Conference Proceedings </w:t>
      </w:r>
      <w:r w:rsidRPr="00867479">
        <w:rPr>
          <w:rFonts w:asciiTheme="minorHAnsi" w:hAnsiTheme="minorHAnsi" w:cstheme="minorHAnsi"/>
          <w:sz w:val="22"/>
          <w:szCs w:val="22"/>
        </w:rPr>
        <w:t>(pp.118 – 122)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867479">
        <w:rPr>
          <w:rFonts w:asciiTheme="minorHAnsi" w:hAnsiTheme="minorHAnsi" w:cstheme="minorHAnsi"/>
          <w:sz w:val="22"/>
          <w:szCs w:val="22"/>
        </w:rPr>
        <w:t>Curtin University, 12-14 September 2007.</w:t>
      </w:r>
    </w:p>
    <w:p w14:paraId="4877666D" w14:textId="77777777" w:rsidR="004E74E7" w:rsidRPr="00867479" w:rsidRDefault="004E74E7" w:rsidP="0086747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7A12CE1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(2007). Making music as contemporary art.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Hatched 07 Discussion Papers </w:t>
      </w:r>
      <w:r w:rsidRPr="00867479">
        <w:rPr>
          <w:rFonts w:asciiTheme="minorHAnsi" w:hAnsiTheme="minorHAnsi" w:cstheme="minorHAnsi"/>
          <w:sz w:val="22"/>
          <w:szCs w:val="22"/>
        </w:rPr>
        <w:t>(pp 48 – 51), Hatched 07</w:t>
      </w:r>
    </w:p>
    <w:p w14:paraId="6D437FF0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Arts Research Symposium, 20 A</w:t>
      </w:r>
      <w:r w:rsidRPr="00867479">
        <w:rPr>
          <w:rFonts w:asciiTheme="minorHAnsi" w:hAnsiTheme="minorHAnsi" w:cstheme="minorHAnsi"/>
          <w:sz w:val="22"/>
          <w:szCs w:val="22"/>
        </w:rPr>
        <w:t>pril 2007.</w:t>
      </w:r>
    </w:p>
    <w:p w14:paraId="51900FF9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EC1B1FB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(2007). Composing music with low frequency sound. </w:t>
      </w:r>
      <w:r w:rsidRPr="00867479">
        <w:rPr>
          <w:rFonts w:asciiTheme="minorHAnsi" w:hAnsiTheme="minorHAnsi" w:cstheme="minorHAnsi"/>
          <w:i/>
          <w:sz w:val="22"/>
          <w:szCs w:val="22"/>
        </w:rPr>
        <w:t>Crossing Continents Composers Symposium,</w:t>
      </w:r>
    </w:p>
    <w:p w14:paraId="07D59A97" w14:textId="77777777" w:rsidR="004E74E7" w:rsidRPr="00867479" w:rsidRDefault="00AD0918" w:rsidP="00867479">
      <w:pPr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University of WA. Invited Paper.</w:t>
      </w:r>
    </w:p>
    <w:p w14:paraId="2898535F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6C3260C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(2007). Online environments for new music composition: The WAAPA composers server.</w:t>
      </w:r>
    </w:p>
    <w:p w14:paraId="37977F97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i/>
          <w:sz w:val="22"/>
          <w:szCs w:val="22"/>
        </w:rPr>
        <w:t>Createworld Conference</w:t>
      </w:r>
      <w:r w:rsidRPr="00867479">
        <w:rPr>
          <w:rFonts w:asciiTheme="minorHAnsi" w:hAnsiTheme="minorHAnsi" w:cstheme="minorHAnsi"/>
          <w:sz w:val="22"/>
          <w:szCs w:val="22"/>
        </w:rPr>
        <w:t>, Brisbane.</w:t>
      </w:r>
    </w:p>
    <w:p w14:paraId="4A06869E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7672F2A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(2006). Composing experimental music for film and video.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VFx Conference, </w:t>
      </w:r>
      <w:r w:rsidRPr="00867479">
        <w:rPr>
          <w:rFonts w:asciiTheme="minorHAnsi" w:hAnsiTheme="minorHAnsi" w:cstheme="minorHAnsi"/>
          <w:sz w:val="22"/>
          <w:szCs w:val="22"/>
        </w:rPr>
        <w:t>Bysteria Banksia Art</w:t>
      </w:r>
    </w:p>
    <w:p w14:paraId="4C89614F" w14:textId="77777777" w:rsidR="004E74E7" w:rsidRPr="00867479" w:rsidRDefault="00AD0918" w:rsidP="00867479">
      <w:pPr>
        <w:ind w:left="1250"/>
        <w:rPr>
          <w:rFonts w:asciiTheme="minorHAnsi" w:hAnsiTheme="minorHAnsi" w:cstheme="minorHAnsi"/>
          <w:sz w:val="22"/>
          <w:szCs w:val="22"/>
        </w:rPr>
        <w:sectPr w:rsidR="004E74E7" w:rsidRPr="00867479">
          <w:pgSz w:w="11920" w:h="16840"/>
          <w:pgMar w:top="1420" w:right="500" w:bottom="280" w:left="460" w:header="1239" w:footer="1167" w:gutter="0"/>
          <w:cols w:space="720"/>
        </w:sectPr>
      </w:pPr>
      <w:r w:rsidRPr="00867479">
        <w:rPr>
          <w:rFonts w:asciiTheme="minorHAnsi" w:hAnsiTheme="minorHAnsi" w:cstheme="minorHAnsi"/>
          <w:sz w:val="22"/>
          <w:szCs w:val="22"/>
        </w:rPr>
        <w:t>Academy, Slovakia.</w:t>
      </w:r>
    </w:p>
    <w:p w14:paraId="4D66E1B3" w14:textId="77777777" w:rsidR="004E74E7" w:rsidRPr="00867479" w:rsidRDefault="004E74E7" w:rsidP="0086747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EED6D3C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  <w:u w:color="212121"/>
        </w:rPr>
        <w:t>Non Refereed Conference Publications</w:t>
      </w:r>
    </w:p>
    <w:p w14:paraId="7584957F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A682F54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(2012). An existential </w:t>
      </w:r>
      <w:r w:rsidRPr="00867479">
        <w:rPr>
          <w:rFonts w:asciiTheme="minorHAnsi" w:hAnsiTheme="minorHAnsi" w:cstheme="minorHAnsi"/>
          <w:sz w:val="22"/>
          <w:szCs w:val="22"/>
        </w:rPr>
        <w:t xml:space="preserve">Crisis to music: the films of Jesper Just. </w:t>
      </w:r>
      <w:r w:rsidRPr="00867479">
        <w:rPr>
          <w:rFonts w:asciiTheme="minorHAnsi" w:hAnsiTheme="minorHAnsi" w:cstheme="minorHAnsi"/>
          <w:i/>
          <w:sz w:val="22"/>
          <w:szCs w:val="22"/>
        </w:rPr>
        <w:t>revCon. Revelation Film Festival.</w:t>
      </w:r>
    </w:p>
    <w:p w14:paraId="09ECB603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Astor Cinema, Perth.</w:t>
      </w:r>
    </w:p>
    <w:p w14:paraId="590F3461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7595C48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t xml:space="preserve">Hope, C. (2011).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 xml:space="preserve">Sensuality and the sound Object. </w:t>
      </w:r>
      <w:r w:rsidRPr="00867479">
        <w:rPr>
          <w:rFonts w:asciiTheme="minorHAnsi" w:hAnsiTheme="minorHAnsi" w:cstheme="minorHAnsi"/>
          <w:i/>
          <w:color w:val="212121"/>
          <w:sz w:val="22"/>
          <w:szCs w:val="22"/>
        </w:rPr>
        <w:t>Musicological Society of Austraiasia, Conference,</w:t>
      </w:r>
    </w:p>
    <w:p w14:paraId="7A361756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color w:val="212121"/>
          <w:sz w:val="22"/>
          <w:szCs w:val="22"/>
        </w:rPr>
        <w:t>University of WA, Perth.</w:t>
      </w:r>
    </w:p>
    <w:p w14:paraId="082A2EA3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54BE85F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(2007). Learning art w</w:t>
      </w:r>
      <w:r w:rsidRPr="00867479">
        <w:rPr>
          <w:rFonts w:asciiTheme="minorHAnsi" w:hAnsiTheme="minorHAnsi" w:cstheme="minorHAnsi"/>
          <w:sz w:val="22"/>
          <w:szCs w:val="22"/>
        </w:rPr>
        <w:t xml:space="preserve">ith i-pods.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Createworld Conference, </w:t>
      </w:r>
      <w:r w:rsidRPr="00867479">
        <w:rPr>
          <w:rFonts w:asciiTheme="minorHAnsi" w:hAnsiTheme="minorHAnsi" w:cstheme="minorHAnsi"/>
          <w:sz w:val="22"/>
          <w:szCs w:val="22"/>
        </w:rPr>
        <w:t>Griffith University, Brisbane.</w:t>
      </w:r>
    </w:p>
    <w:p w14:paraId="5C1E7773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7D9690C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(2007). Online environments for new music composition – the WAAPA Composers Server.</w:t>
      </w:r>
    </w:p>
    <w:p w14:paraId="0A9FA4EA" w14:textId="77777777" w:rsidR="004E74E7" w:rsidRPr="00867479" w:rsidRDefault="00AD0918" w:rsidP="00867479">
      <w:pPr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i/>
          <w:sz w:val="22"/>
          <w:szCs w:val="22"/>
        </w:rPr>
        <w:t>Createworld Conference</w:t>
      </w:r>
      <w:r w:rsidRPr="00867479">
        <w:rPr>
          <w:rFonts w:asciiTheme="minorHAnsi" w:hAnsiTheme="minorHAnsi" w:cstheme="minorHAnsi"/>
          <w:sz w:val="22"/>
          <w:szCs w:val="22"/>
        </w:rPr>
        <w:t>, Brisbane.</w:t>
      </w:r>
    </w:p>
    <w:p w14:paraId="29865749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1CF60CA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(2006). Composing experimental music for film </w:t>
      </w:r>
      <w:r w:rsidRPr="00867479">
        <w:rPr>
          <w:rFonts w:asciiTheme="minorHAnsi" w:hAnsiTheme="minorHAnsi" w:cstheme="minorHAnsi"/>
          <w:sz w:val="22"/>
          <w:szCs w:val="22"/>
        </w:rPr>
        <w:t xml:space="preserve">and video.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VFx Conference, </w:t>
      </w:r>
      <w:r w:rsidRPr="00867479">
        <w:rPr>
          <w:rFonts w:asciiTheme="minorHAnsi" w:hAnsiTheme="minorHAnsi" w:cstheme="minorHAnsi"/>
          <w:sz w:val="22"/>
          <w:szCs w:val="22"/>
        </w:rPr>
        <w:t>Bysteria Banksia Art</w:t>
      </w:r>
    </w:p>
    <w:p w14:paraId="2BC0F3FC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Academy, Slovakia.</w:t>
      </w:r>
    </w:p>
    <w:p w14:paraId="245CD2C8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80EFA08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119AC14D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  <w:u w:color="212121"/>
        </w:rPr>
        <w:t>Editorials</w:t>
      </w:r>
    </w:p>
    <w:p w14:paraId="78F669E1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048E4CF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C., </w:t>
      </w:r>
      <w:r w:rsidRPr="00867479">
        <w:rPr>
          <w:rFonts w:asciiTheme="minorHAnsi" w:hAnsiTheme="minorHAnsi" w:cstheme="minorHAnsi"/>
          <w:sz w:val="22"/>
          <w:szCs w:val="22"/>
        </w:rPr>
        <w:t>Trainer, A., Fenty, S. (2015 in review) “Soundscripts”</w:t>
      </w:r>
      <w:r w:rsidRPr="00867479">
        <w:rPr>
          <w:rFonts w:asciiTheme="minorHAnsi" w:hAnsiTheme="minorHAnsi" w:cstheme="minorHAnsi"/>
          <w:i/>
          <w:sz w:val="22"/>
          <w:szCs w:val="22"/>
        </w:rPr>
        <w:t>, Proceedings of the Totally Huge New Music</w:t>
      </w:r>
    </w:p>
    <w:p w14:paraId="277EADA5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i/>
          <w:sz w:val="22"/>
          <w:szCs w:val="22"/>
        </w:rPr>
        <w:t>Conference</w:t>
      </w:r>
      <w:r w:rsidRPr="00867479">
        <w:rPr>
          <w:rFonts w:asciiTheme="minorHAnsi" w:hAnsiTheme="minorHAnsi" w:cstheme="minorHAnsi"/>
          <w:sz w:val="22"/>
          <w:szCs w:val="22"/>
        </w:rPr>
        <w:t xml:space="preserve">,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vol. 5. </w:t>
      </w:r>
      <w:r w:rsidRPr="00867479">
        <w:rPr>
          <w:rFonts w:asciiTheme="minorHAnsi" w:hAnsiTheme="minorHAnsi" w:cstheme="minorHAnsi"/>
          <w:sz w:val="22"/>
          <w:szCs w:val="22"/>
        </w:rPr>
        <w:t>Sydney, NSW: Australian Music Centre.</w:t>
      </w:r>
    </w:p>
    <w:p w14:paraId="41D8619E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525B999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334DFC33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Stevens, K. J. (2013) “Soundscripts”</w:t>
      </w:r>
      <w:r w:rsidRPr="00867479">
        <w:rPr>
          <w:rFonts w:asciiTheme="minorHAnsi" w:hAnsiTheme="minorHAnsi" w:cstheme="minorHAnsi"/>
          <w:i/>
          <w:sz w:val="22"/>
          <w:szCs w:val="22"/>
        </w:rPr>
        <w:t>, Proceedings of the Totally Huge New Music Conference</w:t>
      </w:r>
      <w:r w:rsidRPr="00867479">
        <w:rPr>
          <w:rFonts w:asciiTheme="minorHAnsi" w:hAnsiTheme="minorHAnsi" w:cstheme="minorHAnsi"/>
          <w:sz w:val="22"/>
          <w:szCs w:val="22"/>
        </w:rPr>
        <w:t xml:space="preserve">, </w:t>
      </w:r>
      <w:r w:rsidRPr="00867479">
        <w:rPr>
          <w:rFonts w:asciiTheme="minorHAnsi" w:hAnsiTheme="minorHAnsi" w:cstheme="minorHAnsi"/>
          <w:i/>
          <w:sz w:val="22"/>
          <w:szCs w:val="22"/>
        </w:rPr>
        <w:t>vol.</w:t>
      </w:r>
    </w:p>
    <w:p w14:paraId="51D0ED4B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i/>
          <w:sz w:val="22"/>
          <w:szCs w:val="22"/>
        </w:rPr>
        <w:t xml:space="preserve">4. </w:t>
      </w:r>
      <w:r w:rsidRPr="00867479">
        <w:rPr>
          <w:rFonts w:asciiTheme="minorHAnsi" w:hAnsiTheme="minorHAnsi" w:cstheme="minorHAnsi"/>
          <w:sz w:val="22"/>
          <w:szCs w:val="22"/>
        </w:rPr>
        <w:t>Sydney, NSW: Australian Music Centre.</w:t>
      </w:r>
    </w:p>
    <w:p w14:paraId="572C3BFF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706991A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332C50C4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(2013). An Australian Woman in Music. Journal of the International Alliance for women in Music</w:t>
      </w:r>
    </w:p>
    <w:p w14:paraId="46232C45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1</w:t>
      </w:r>
      <w:r w:rsidRPr="00867479">
        <w:rPr>
          <w:rFonts w:asciiTheme="minorHAnsi" w:hAnsiTheme="minorHAnsi" w:cstheme="minorHAnsi"/>
          <w:sz w:val="22"/>
          <w:szCs w:val="22"/>
        </w:rPr>
        <w:t>9(2) pp 19-21</w:t>
      </w:r>
    </w:p>
    <w:p w14:paraId="4E662E54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10C2F7F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(Ed.) (2011).  “Soundscripts”</w:t>
      </w:r>
      <w:r w:rsidRPr="00867479">
        <w:rPr>
          <w:rFonts w:asciiTheme="minorHAnsi" w:hAnsiTheme="minorHAnsi" w:cstheme="minorHAnsi"/>
          <w:i/>
          <w:sz w:val="22"/>
          <w:szCs w:val="22"/>
        </w:rPr>
        <w:t>, Proceedings of the Totally Huge New Music Conference</w:t>
      </w:r>
      <w:r w:rsidRPr="00867479">
        <w:rPr>
          <w:rFonts w:asciiTheme="minorHAnsi" w:hAnsiTheme="minorHAnsi" w:cstheme="minorHAnsi"/>
          <w:sz w:val="22"/>
          <w:szCs w:val="22"/>
        </w:rPr>
        <w:t xml:space="preserve">, </w:t>
      </w:r>
      <w:r w:rsidRPr="00867479">
        <w:rPr>
          <w:rFonts w:asciiTheme="minorHAnsi" w:hAnsiTheme="minorHAnsi" w:cstheme="minorHAnsi"/>
          <w:i/>
          <w:sz w:val="22"/>
          <w:szCs w:val="22"/>
        </w:rPr>
        <w:t>vol. 3.</w:t>
      </w:r>
    </w:p>
    <w:p w14:paraId="0B86F2F5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Sydney, NSW: Australian Music Centre.</w:t>
      </w:r>
    </w:p>
    <w:p w14:paraId="53234FFC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CC04C1E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4834DF02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 </w:t>
      </w:r>
      <w:r w:rsidRPr="00867479">
        <w:rPr>
          <w:rFonts w:asciiTheme="minorHAnsi" w:hAnsiTheme="minorHAnsi" w:cstheme="minorHAnsi"/>
          <w:sz w:val="22"/>
          <w:szCs w:val="22"/>
        </w:rPr>
        <w:t xml:space="preserve">(Ed.) (2008).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Resonate </w:t>
      </w:r>
      <w:r w:rsidRPr="00867479">
        <w:rPr>
          <w:rFonts w:asciiTheme="minorHAnsi" w:hAnsiTheme="minorHAnsi" w:cstheme="minorHAnsi"/>
          <w:sz w:val="22"/>
          <w:szCs w:val="22"/>
        </w:rPr>
        <w:t xml:space="preserve">– Journal of the Australian Music Centre, “New Sounds – </w:t>
      </w:r>
      <w:r w:rsidRPr="00867479">
        <w:rPr>
          <w:rFonts w:asciiTheme="minorHAnsi" w:hAnsiTheme="minorHAnsi" w:cstheme="minorHAnsi"/>
          <w:sz w:val="22"/>
          <w:szCs w:val="22"/>
        </w:rPr>
        <w:t>Defying</w:t>
      </w:r>
    </w:p>
    <w:p w14:paraId="2F5C2DD6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Definitions”. Sydney, NSW: Australian Music Centre.</w:t>
      </w:r>
    </w:p>
    <w:p w14:paraId="7E5749F9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5BDD07D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(Ed.) (2008).  “Soundscripts”</w:t>
      </w:r>
      <w:r w:rsidRPr="00867479">
        <w:rPr>
          <w:rFonts w:asciiTheme="minorHAnsi" w:hAnsiTheme="minorHAnsi" w:cstheme="minorHAnsi"/>
          <w:i/>
          <w:sz w:val="22"/>
          <w:szCs w:val="22"/>
        </w:rPr>
        <w:t>, Proceedings of the Totally Huge New Music Conference</w:t>
      </w:r>
      <w:r w:rsidRPr="00867479">
        <w:rPr>
          <w:rFonts w:asciiTheme="minorHAnsi" w:hAnsiTheme="minorHAnsi" w:cstheme="minorHAnsi"/>
          <w:sz w:val="22"/>
          <w:szCs w:val="22"/>
        </w:rPr>
        <w:t xml:space="preserve">, </w:t>
      </w:r>
      <w:r w:rsidRPr="00867479">
        <w:rPr>
          <w:rFonts w:asciiTheme="minorHAnsi" w:hAnsiTheme="minorHAnsi" w:cstheme="minorHAnsi"/>
          <w:i/>
          <w:sz w:val="22"/>
          <w:szCs w:val="22"/>
        </w:rPr>
        <w:t>vol. 2.</w:t>
      </w:r>
    </w:p>
    <w:p w14:paraId="0DF42F25" w14:textId="77777777" w:rsidR="004E74E7" w:rsidRPr="00867479" w:rsidRDefault="00AD0918" w:rsidP="00867479">
      <w:pPr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Sydney, NSW: Australian Music Centre.</w:t>
      </w:r>
    </w:p>
    <w:p w14:paraId="6BC148EC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117858F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2E6BBAA8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  <w:u w:color="212121"/>
        </w:rPr>
        <w:t>Articles in Non</w:t>
      </w:r>
      <w:r w:rsidRPr="00867479">
        <w:rPr>
          <w:rFonts w:asciiTheme="minorHAnsi" w:hAnsiTheme="minorHAnsi" w:cstheme="minorHAnsi"/>
          <w:b/>
          <w:color w:val="212121"/>
          <w:spacing w:val="-3"/>
          <w:sz w:val="22"/>
          <w:szCs w:val="22"/>
          <w:u w:color="212121"/>
        </w:rPr>
        <w:t>-</w:t>
      </w:r>
      <w:r w:rsidRPr="00867479">
        <w:rPr>
          <w:rFonts w:asciiTheme="minorHAnsi" w:hAnsiTheme="minorHAnsi" w:cstheme="minorHAnsi"/>
          <w:b/>
          <w:color w:val="212121"/>
          <w:sz w:val="22"/>
          <w:szCs w:val="22"/>
          <w:u w:color="212121"/>
        </w:rPr>
        <w:t>Refereed Journals</w:t>
      </w:r>
    </w:p>
    <w:p w14:paraId="75E494AC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D287BED" w14:textId="77777777" w:rsidR="004E74E7" w:rsidRPr="00867479" w:rsidRDefault="00AD0918" w:rsidP="00867479">
      <w:pPr>
        <w:ind w:left="1250" w:right="436" w:hanging="113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(2015 Nov 19).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Music Of Our Time: Lets embrace experimental music once and for all. </w:t>
      </w:r>
      <w:r w:rsidRPr="00867479">
        <w:rPr>
          <w:rFonts w:asciiTheme="minorHAnsi" w:hAnsiTheme="minorHAnsi" w:cstheme="minorHAnsi"/>
          <w:sz w:val="22"/>
          <w:szCs w:val="22"/>
        </w:rPr>
        <w:t>The Conversation. https:</w:t>
      </w:r>
      <w:r w:rsidRPr="00867479">
        <w:rPr>
          <w:rFonts w:asciiTheme="minorHAnsi" w:hAnsiTheme="minorHAnsi" w:cstheme="minorHAnsi"/>
          <w:spacing w:val="-1"/>
          <w:sz w:val="22"/>
          <w:szCs w:val="22"/>
        </w:rPr>
        <w:t>//</w:t>
      </w:r>
      <w:r w:rsidRPr="00867479">
        <w:rPr>
          <w:rFonts w:asciiTheme="minorHAnsi" w:hAnsiTheme="minorHAnsi" w:cstheme="minorHAnsi"/>
          <w:sz w:val="22"/>
          <w:szCs w:val="22"/>
        </w:rPr>
        <w:t>theconversation.com</w:t>
      </w:r>
      <w:r w:rsidRPr="0086747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867479">
        <w:rPr>
          <w:rFonts w:asciiTheme="minorHAnsi" w:hAnsiTheme="minorHAnsi" w:cstheme="minorHAnsi"/>
          <w:sz w:val="22"/>
          <w:szCs w:val="22"/>
        </w:rPr>
        <w:t>music-of-our-time-lets-embrace-experimental-music- once-and-for-all-47272</w:t>
      </w:r>
    </w:p>
    <w:p w14:paraId="75270D3C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633A457" w14:textId="77777777" w:rsidR="004E74E7" w:rsidRPr="00867479" w:rsidRDefault="00AD0918" w:rsidP="00867479">
      <w:pPr>
        <w:ind w:left="1250" w:right="2535" w:hanging="113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(2015 July 6).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Cuts to Funding Cut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Women More Deeply. </w:t>
      </w:r>
      <w:r w:rsidRPr="00867479">
        <w:rPr>
          <w:rFonts w:asciiTheme="minorHAnsi" w:hAnsiTheme="minorHAnsi" w:cstheme="minorHAnsi"/>
          <w:sz w:val="22"/>
          <w:szCs w:val="22"/>
        </w:rPr>
        <w:t>Listen.</w:t>
      </w:r>
      <w:hyperlink r:id="rId9">
        <w:r w:rsidRPr="00867479">
          <w:rPr>
            <w:rFonts w:asciiTheme="minorHAnsi" w:hAnsiTheme="minorHAnsi" w:cstheme="minorHAnsi"/>
            <w:sz w:val="22"/>
            <w:szCs w:val="22"/>
          </w:rPr>
          <w:t xml:space="preserve"> http:</w:t>
        </w:r>
        <w:r w:rsidRPr="00867479">
          <w:rPr>
            <w:rFonts w:asciiTheme="minorHAnsi" w:hAnsiTheme="minorHAnsi" w:cstheme="minorHAnsi"/>
            <w:spacing w:val="-1"/>
            <w:sz w:val="22"/>
            <w:szCs w:val="22"/>
          </w:rPr>
          <w:t>//</w:t>
        </w:r>
        <w:r w:rsidRPr="00867479">
          <w:rPr>
            <w:rFonts w:asciiTheme="minorHAnsi" w:hAnsiTheme="minorHAnsi" w:cstheme="minorHAnsi"/>
            <w:sz w:val="22"/>
            <w:szCs w:val="22"/>
          </w:rPr>
          <w:t>www.listenlistenlisten.org</w:t>
        </w:r>
        <w:r w:rsidRPr="00867479">
          <w:rPr>
            <w:rFonts w:asciiTheme="minorHAnsi" w:hAnsiTheme="minorHAnsi" w:cstheme="minorHAnsi"/>
            <w:spacing w:val="-1"/>
            <w:sz w:val="22"/>
            <w:szCs w:val="22"/>
          </w:rPr>
          <w:t>/</w:t>
        </w:r>
        <w:r w:rsidRPr="00867479">
          <w:rPr>
            <w:rFonts w:asciiTheme="minorHAnsi" w:hAnsiTheme="minorHAnsi" w:cstheme="minorHAnsi"/>
            <w:sz w:val="22"/>
            <w:szCs w:val="22"/>
          </w:rPr>
          <w:t>cuts-to-funding-cut-women-more-deeply/</w:t>
        </w:r>
      </w:hyperlink>
    </w:p>
    <w:p w14:paraId="36348D06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1912FCEB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lastRenderedPageBreak/>
        <w:t xml:space="preserve">Hope, C.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 xml:space="preserve">(2013).  </w:t>
      </w:r>
      <w:r w:rsidRPr="00867479">
        <w:rPr>
          <w:rFonts w:asciiTheme="minorHAnsi" w:hAnsiTheme="minorHAnsi" w:cstheme="minorHAnsi"/>
          <w:color w:val="000000"/>
          <w:sz w:val="22"/>
          <w:szCs w:val="22"/>
        </w:rPr>
        <w:t>Drawing Music</w:t>
      </w:r>
      <w:r w:rsidRPr="00867479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. Resonate Journal. </w:t>
      </w:r>
      <w:r w:rsidRPr="00867479">
        <w:rPr>
          <w:rFonts w:asciiTheme="minorHAnsi" w:hAnsiTheme="minorHAnsi" w:cstheme="minorHAnsi"/>
          <w:color w:val="000000"/>
          <w:sz w:val="22"/>
          <w:szCs w:val="22"/>
        </w:rPr>
        <w:t>Sydney, NSW:</w:t>
      </w:r>
      <w:r w:rsidRPr="00867479">
        <w:rPr>
          <w:rFonts w:asciiTheme="minorHAnsi" w:hAnsiTheme="minorHAnsi" w:cstheme="minorHAnsi"/>
          <w:color w:val="000000"/>
          <w:sz w:val="22"/>
          <w:szCs w:val="22"/>
        </w:rPr>
        <w:t xml:space="preserve"> Australian Music Centre.</w:t>
      </w:r>
    </w:p>
    <w:p w14:paraId="087D7FC4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19B451D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(2013). An Australian Woman in Music. Journal of the International Alliance for women in Music</w:t>
      </w:r>
    </w:p>
    <w:p w14:paraId="4CB74B3E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19(2) pp 19-21</w:t>
      </w:r>
    </w:p>
    <w:p w14:paraId="2ECE5DF8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DF7C1C5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(2008). I am the music I don’t notate. </w:t>
      </w:r>
      <w:r w:rsidRPr="00867479">
        <w:rPr>
          <w:rFonts w:asciiTheme="minorHAnsi" w:hAnsiTheme="minorHAnsi" w:cstheme="minorHAnsi"/>
          <w:i/>
          <w:sz w:val="22"/>
          <w:szCs w:val="22"/>
        </w:rPr>
        <w:t>Editorial in Resonate Journal, 3</w:t>
      </w:r>
      <w:r w:rsidRPr="00867479">
        <w:rPr>
          <w:rFonts w:asciiTheme="minorHAnsi" w:hAnsiTheme="minorHAnsi" w:cstheme="minorHAnsi"/>
          <w:sz w:val="22"/>
          <w:szCs w:val="22"/>
        </w:rPr>
        <w:t xml:space="preserve">. Sydney, NSW: </w:t>
      </w:r>
      <w:r w:rsidRPr="00867479">
        <w:rPr>
          <w:rFonts w:asciiTheme="minorHAnsi" w:hAnsiTheme="minorHAnsi" w:cstheme="minorHAnsi"/>
          <w:sz w:val="22"/>
          <w:szCs w:val="22"/>
        </w:rPr>
        <w:t>Australian</w:t>
      </w:r>
    </w:p>
    <w:p w14:paraId="64D171C4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Music Centre.</w:t>
      </w:r>
    </w:p>
    <w:p w14:paraId="520645D1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5B1460E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>Hope, C.</w:t>
      </w:r>
      <w:r w:rsidRPr="00867479">
        <w:rPr>
          <w:rFonts w:asciiTheme="minorHAnsi" w:hAnsiTheme="minorHAnsi" w:cstheme="minorHAnsi"/>
          <w:sz w:val="22"/>
          <w:szCs w:val="22"/>
        </w:rPr>
        <w:t>, 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 xml:space="preserve">Vickery, L. (2008). Freedom and structure take on instruments and hardware. </w:t>
      </w:r>
      <w:r w:rsidRPr="00867479">
        <w:rPr>
          <w:rFonts w:asciiTheme="minorHAnsi" w:hAnsiTheme="minorHAnsi" w:cstheme="minorHAnsi"/>
          <w:i/>
          <w:sz w:val="22"/>
          <w:szCs w:val="22"/>
        </w:rPr>
        <w:t>Resonate Journal, 3</w:t>
      </w:r>
      <w:r w:rsidRPr="00867479">
        <w:rPr>
          <w:rFonts w:asciiTheme="minorHAnsi" w:hAnsiTheme="minorHAnsi" w:cstheme="minorHAnsi"/>
          <w:sz w:val="22"/>
          <w:szCs w:val="22"/>
        </w:rPr>
        <w:t>.</w:t>
      </w:r>
    </w:p>
    <w:p w14:paraId="0CD96CD8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  <w:sectPr w:rsidR="004E74E7" w:rsidRPr="00867479">
          <w:pgSz w:w="11920" w:h="16840"/>
          <w:pgMar w:top="1420" w:right="460" w:bottom="280" w:left="460" w:header="1239" w:footer="1167" w:gutter="0"/>
          <w:cols w:space="720"/>
        </w:sectPr>
      </w:pPr>
      <w:r w:rsidRPr="00867479">
        <w:rPr>
          <w:rFonts w:asciiTheme="minorHAnsi" w:hAnsiTheme="minorHAnsi" w:cstheme="minorHAnsi"/>
          <w:sz w:val="22"/>
          <w:szCs w:val="22"/>
        </w:rPr>
        <w:t>Sydney, NSW: Australian Music Centre.</w:t>
      </w:r>
    </w:p>
    <w:p w14:paraId="0C314136" w14:textId="77777777" w:rsidR="004E74E7" w:rsidRPr="00867479" w:rsidRDefault="004E74E7" w:rsidP="0086747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89F6492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>Hope, C.</w:t>
      </w:r>
      <w:r w:rsidRPr="00867479">
        <w:rPr>
          <w:rFonts w:asciiTheme="minorHAnsi" w:hAnsiTheme="minorHAnsi" w:cstheme="minorHAnsi"/>
          <w:sz w:val="22"/>
          <w:szCs w:val="22"/>
        </w:rPr>
        <w:t>, 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 xml:space="preserve">Pateras, A. (2008). Configuring music. </w:t>
      </w:r>
      <w:r w:rsidRPr="00867479">
        <w:rPr>
          <w:rFonts w:asciiTheme="minorHAnsi" w:hAnsiTheme="minorHAnsi" w:cstheme="minorHAnsi"/>
          <w:i/>
          <w:sz w:val="22"/>
          <w:szCs w:val="22"/>
        </w:rPr>
        <w:t>Resonate Journ</w:t>
      </w:r>
      <w:r w:rsidRPr="00867479">
        <w:rPr>
          <w:rFonts w:asciiTheme="minorHAnsi" w:hAnsiTheme="minorHAnsi" w:cstheme="minorHAnsi"/>
          <w:i/>
          <w:sz w:val="22"/>
          <w:szCs w:val="22"/>
        </w:rPr>
        <w:t>al, 3</w:t>
      </w:r>
      <w:r w:rsidRPr="00867479">
        <w:rPr>
          <w:rFonts w:asciiTheme="minorHAnsi" w:hAnsiTheme="minorHAnsi" w:cstheme="minorHAnsi"/>
          <w:sz w:val="22"/>
          <w:szCs w:val="22"/>
        </w:rPr>
        <w:t>. Sydney, NSW: Australian Music</w:t>
      </w:r>
    </w:p>
    <w:p w14:paraId="75E21877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Centre.</w:t>
      </w:r>
    </w:p>
    <w:p w14:paraId="7DD18EDA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B624AB0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(2007). It’s addictive.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Resonate Journal Blog, </w:t>
      </w:r>
      <w:r w:rsidRPr="00867479">
        <w:rPr>
          <w:rFonts w:asciiTheme="minorHAnsi" w:hAnsiTheme="minorHAnsi" w:cstheme="minorHAnsi"/>
          <w:sz w:val="22"/>
          <w:szCs w:val="22"/>
        </w:rPr>
        <w:t>Sydney, NSW: Australian Music Centre.</w:t>
      </w:r>
    </w:p>
    <w:p w14:paraId="34D827C4" w14:textId="77777777" w:rsidR="004E74E7" w:rsidRPr="00867479" w:rsidRDefault="00AD0918" w:rsidP="00867479">
      <w:pPr>
        <w:ind w:left="1250"/>
        <w:rPr>
          <w:rFonts w:asciiTheme="minorHAnsi" w:hAnsiTheme="minorHAnsi" w:cstheme="minorHAnsi"/>
          <w:sz w:val="22"/>
          <w:szCs w:val="22"/>
        </w:rPr>
      </w:pPr>
      <w:hyperlink r:id="rId10">
        <w:r w:rsidRPr="00867479">
          <w:rPr>
            <w:rFonts w:asciiTheme="minorHAnsi" w:hAnsiTheme="minorHAnsi" w:cstheme="minorHAnsi"/>
            <w:spacing w:val="-1"/>
            <w:sz w:val="22"/>
            <w:szCs w:val="22"/>
          </w:rPr>
          <w:t>&lt;</w:t>
        </w:r>
        <w:r w:rsidRPr="00867479">
          <w:rPr>
            <w:rFonts w:asciiTheme="minorHAnsi" w:hAnsiTheme="minorHAnsi" w:cstheme="minorHAnsi"/>
            <w:sz w:val="22"/>
            <w:szCs w:val="22"/>
          </w:rPr>
          <w:t>http:</w:t>
        </w:r>
        <w:r w:rsidRPr="00867479">
          <w:rPr>
            <w:rFonts w:asciiTheme="minorHAnsi" w:hAnsiTheme="minorHAnsi" w:cstheme="minorHAnsi"/>
            <w:spacing w:val="-1"/>
            <w:sz w:val="22"/>
            <w:szCs w:val="22"/>
          </w:rPr>
          <w:t>//</w:t>
        </w:r>
        <w:r w:rsidRPr="00867479">
          <w:rPr>
            <w:rFonts w:asciiTheme="minorHAnsi" w:hAnsiTheme="minorHAnsi" w:cstheme="minorHAnsi"/>
            <w:sz w:val="22"/>
            <w:szCs w:val="22"/>
          </w:rPr>
          <w:t>www.resonatemagazine.com.au</w:t>
        </w:r>
        <w:r w:rsidRPr="00867479">
          <w:rPr>
            <w:rFonts w:asciiTheme="minorHAnsi" w:hAnsiTheme="minorHAnsi" w:cstheme="minorHAnsi"/>
            <w:spacing w:val="-1"/>
            <w:sz w:val="22"/>
            <w:szCs w:val="22"/>
          </w:rPr>
          <w:t>/</w:t>
        </w:r>
        <w:r w:rsidRPr="00867479">
          <w:rPr>
            <w:rFonts w:asciiTheme="minorHAnsi" w:hAnsiTheme="minorHAnsi" w:cstheme="minorHAnsi"/>
            <w:sz w:val="22"/>
            <w:szCs w:val="22"/>
          </w:rPr>
          <w:t>article.php?id=39&gt;</w:t>
        </w:r>
      </w:hyperlink>
    </w:p>
    <w:p w14:paraId="637A5E59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882557F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(2007). New music at Club Zho.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Resonate Journal. </w:t>
      </w:r>
      <w:r w:rsidRPr="00867479">
        <w:rPr>
          <w:rFonts w:asciiTheme="minorHAnsi" w:hAnsiTheme="minorHAnsi" w:cstheme="minorHAnsi"/>
          <w:sz w:val="22"/>
          <w:szCs w:val="22"/>
        </w:rPr>
        <w:t>Sydney, NSW: Australian Music Centre.</w:t>
      </w:r>
    </w:p>
    <w:p w14:paraId="6B16C8D1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hyperlink r:id="rId11">
        <w:r w:rsidRPr="00867479">
          <w:rPr>
            <w:rFonts w:asciiTheme="minorHAnsi" w:hAnsiTheme="minorHAnsi" w:cstheme="minorHAnsi"/>
            <w:spacing w:val="-1"/>
            <w:sz w:val="22"/>
            <w:szCs w:val="22"/>
          </w:rPr>
          <w:t>&lt;</w:t>
        </w:r>
        <w:r w:rsidRPr="00867479">
          <w:rPr>
            <w:rFonts w:asciiTheme="minorHAnsi" w:hAnsiTheme="minorHAnsi" w:cstheme="minorHAnsi"/>
            <w:sz w:val="22"/>
            <w:szCs w:val="22"/>
          </w:rPr>
          <w:t>http:</w:t>
        </w:r>
        <w:r w:rsidRPr="00867479">
          <w:rPr>
            <w:rFonts w:asciiTheme="minorHAnsi" w:hAnsiTheme="minorHAnsi" w:cstheme="minorHAnsi"/>
            <w:spacing w:val="-1"/>
            <w:sz w:val="22"/>
            <w:szCs w:val="22"/>
          </w:rPr>
          <w:t>//</w:t>
        </w:r>
        <w:r w:rsidRPr="00867479">
          <w:rPr>
            <w:rFonts w:asciiTheme="minorHAnsi" w:hAnsiTheme="minorHAnsi" w:cstheme="minorHAnsi"/>
            <w:sz w:val="22"/>
            <w:szCs w:val="22"/>
          </w:rPr>
          <w:t>www.resonatemagazine.com.au</w:t>
        </w:r>
        <w:r w:rsidRPr="00867479">
          <w:rPr>
            <w:rFonts w:asciiTheme="minorHAnsi" w:hAnsiTheme="minorHAnsi" w:cstheme="minorHAnsi"/>
            <w:spacing w:val="-1"/>
            <w:sz w:val="22"/>
            <w:szCs w:val="22"/>
          </w:rPr>
          <w:t>/</w:t>
        </w:r>
        <w:r w:rsidRPr="00867479">
          <w:rPr>
            <w:rFonts w:asciiTheme="minorHAnsi" w:hAnsiTheme="minorHAnsi" w:cstheme="minorHAnsi"/>
            <w:sz w:val="22"/>
            <w:szCs w:val="22"/>
          </w:rPr>
          <w:t>article.php?id=29&gt;</w:t>
        </w:r>
      </w:hyperlink>
    </w:p>
    <w:p w14:paraId="6422F867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CA078A3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(2007). Perth – A noisey city. </w:t>
      </w:r>
      <w:r w:rsidRPr="00867479">
        <w:rPr>
          <w:rFonts w:asciiTheme="minorHAnsi" w:hAnsiTheme="minorHAnsi" w:cstheme="minorHAnsi"/>
          <w:i/>
          <w:sz w:val="22"/>
          <w:szCs w:val="22"/>
        </w:rPr>
        <w:t>Grok Magazine</w:t>
      </w:r>
      <w:r w:rsidRPr="00867479">
        <w:rPr>
          <w:rFonts w:asciiTheme="minorHAnsi" w:hAnsiTheme="minorHAnsi" w:cstheme="minorHAnsi"/>
          <w:sz w:val="22"/>
          <w:szCs w:val="22"/>
        </w:rPr>
        <w:t xml:space="preserve">, </w:t>
      </w:r>
      <w:r w:rsidRPr="00867479">
        <w:rPr>
          <w:rFonts w:asciiTheme="minorHAnsi" w:hAnsiTheme="minorHAnsi" w:cstheme="minorHAnsi"/>
          <w:i/>
          <w:sz w:val="22"/>
          <w:szCs w:val="22"/>
        </w:rPr>
        <w:t>58</w:t>
      </w:r>
      <w:r w:rsidRPr="00867479">
        <w:rPr>
          <w:rFonts w:asciiTheme="minorHAnsi" w:hAnsiTheme="minorHAnsi" w:cstheme="minorHAnsi"/>
          <w:sz w:val="22"/>
          <w:szCs w:val="22"/>
        </w:rPr>
        <w:t>, Nov, 8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>–</w:t>
      </w:r>
      <w:r w:rsidRPr="00867479">
        <w:rPr>
          <w:rFonts w:asciiTheme="minorHAnsi" w:hAnsiTheme="minorHAnsi" w:cstheme="minorHAnsi"/>
          <w:sz w:val="22"/>
          <w:szCs w:val="22"/>
        </w:rPr>
        <w:t>10.</w:t>
      </w:r>
    </w:p>
    <w:p w14:paraId="2340CA4D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79DB196" w14:textId="77777777" w:rsidR="004E74E7" w:rsidRPr="00867479" w:rsidRDefault="00AD0918" w:rsidP="00867479">
      <w:pPr>
        <w:ind w:left="1250" w:right="1528" w:hanging="113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Hope, C. (2006). Critical mass: Sound, story and music in David C</w:t>
      </w:r>
      <w:r w:rsidRPr="00867479">
        <w:rPr>
          <w:rFonts w:asciiTheme="minorHAnsi" w:hAnsiTheme="minorHAnsi" w:cstheme="minorHAnsi"/>
          <w:sz w:val="22"/>
          <w:szCs w:val="22"/>
        </w:rPr>
        <w:t xml:space="preserve">ronenberg’s Crash. </w:t>
      </w:r>
      <w:r w:rsidRPr="00867479">
        <w:rPr>
          <w:rFonts w:asciiTheme="minorHAnsi" w:hAnsiTheme="minorHAnsi" w:cstheme="minorHAnsi"/>
          <w:i/>
          <w:sz w:val="22"/>
          <w:szCs w:val="22"/>
        </w:rPr>
        <w:t>Ballardian</w:t>
      </w:r>
      <w:r w:rsidRPr="00867479">
        <w:rPr>
          <w:rFonts w:asciiTheme="minorHAnsi" w:hAnsiTheme="minorHAnsi" w:cstheme="minorHAnsi"/>
          <w:sz w:val="22"/>
          <w:szCs w:val="22"/>
        </w:rPr>
        <w:t>,</w:t>
      </w:r>
      <w:hyperlink r:id="rId12">
        <w:r w:rsidRPr="00867479">
          <w:rPr>
            <w:rFonts w:asciiTheme="minorHAnsi" w:hAnsiTheme="minorHAnsi" w:cstheme="minorHAnsi"/>
            <w:sz w:val="22"/>
            <w:szCs w:val="22"/>
          </w:rPr>
          <w:t xml:space="preserve"> http:</w:t>
        </w:r>
        <w:r w:rsidRPr="00867479">
          <w:rPr>
            <w:rFonts w:asciiTheme="minorHAnsi" w:hAnsiTheme="minorHAnsi" w:cstheme="minorHAnsi"/>
            <w:spacing w:val="-1"/>
            <w:sz w:val="22"/>
            <w:szCs w:val="22"/>
          </w:rPr>
          <w:t>//</w:t>
        </w:r>
        <w:r w:rsidRPr="00867479">
          <w:rPr>
            <w:rFonts w:asciiTheme="minorHAnsi" w:hAnsiTheme="minorHAnsi" w:cstheme="minorHAnsi"/>
            <w:sz w:val="22"/>
            <w:szCs w:val="22"/>
          </w:rPr>
          <w:t>www.ballardian.com</w:t>
        </w:r>
        <w:r w:rsidRPr="00867479">
          <w:rPr>
            <w:rFonts w:asciiTheme="minorHAnsi" w:hAnsiTheme="minorHAnsi" w:cstheme="minorHAnsi"/>
            <w:spacing w:val="-1"/>
            <w:sz w:val="22"/>
            <w:szCs w:val="22"/>
          </w:rPr>
          <w:t>/</w:t>
        </w:r>
        <w:r w:rsidRPr="00867479">
          <w:rPr>
            <w:rFonts w:asciiTheme="minorHAnsi" w:hAnsiTheme="minorHAnsi" w:cstheme="minorHAnsi"/>
            <w:sz w:val="22"/>
            <w:szCs w:val="22"/>
          </w:rPr>
          <w:t>author</w:t>
        </w:r>
        <w:r w:rsidRPr="00867479">
          <w:rPr>
            <w:rFonts w:asciiTheme="minorHAnsi" w:hAnsiTheme="minorHAnsi" w:cstheme="minorHAnsi"/>
            <w:spacing w:val="-1"/>
            <w:sz w:val="22"/>
            <w:szCs w:val="22"/>
          </w:rPr>
          <w:t>/</w:t>
        </w:r>
        <w:r w:rsidRPr="00867479">
          <w:rPr>
            <w:rFonts w:asciiTheme="minorHAnsi" w:hAnsiTheme="minorHAnsi" w:cstheme="minorHAnsi"/>
            <w:sz w:val="22"/>
            <w:szCs w:val="22"/>
          </w:rPr>
          <w:t>cat</w:t>
        </w:r>
      </w:hyperlink>
    </w:p>
    <w:p w14:paraId="47B27127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23ABBEB6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(2006). Transit Lounge and Transmediale, Berlin. </w:t>
      </w:r>
      <w:r w:rsidRPr="00867479">
        <w:rPr>
          <w:rFonts w:asciiTheme="minorHAnsi" w:hAnsiTheme="minorHAnsi" w:cstheme="minorHAnsi"/>
          <w:i/>
          <w:sz w:val="22"/>
          <w:szCs w:val="22"/>
        </w:rPr>
        <w:t>Filter, 63</w:t>
      </w:r>
      <w:r w:rsidRPr="00867479">
        <w:rPr>
          <w:rFonts w:asciiTheme="minorHAnsi" w:hAnsiTheme="minorHAnsi" w:cstheme="minorHAnsi"/>
          <w:sz w:val="22"/>
          <w:szCs w:val="22"/>
        </w:rPr>
        <w:t>, 18-19.</w:t>
      </w:r>
    </w:p>
    <w:p w14:paraId="0EC001EB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71657E1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2F3645D4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  <w:u w:color="000000"/>
        </w:rPr>
        <w:t xml:space="preserve">Research and Higher Degree Completions: </w:t>
      </w:r>
      <w:r w:rsidRPr="00867479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867479">
        <w:rPr>
          <w:rFonts w:asciiTheme="minorHAnsi" w:hAnsiTheme="minorHAnsi" w:cstheme="minorHAnsi"/>
          <w:b/>
          <w:sz w:val="22"/>
          <w:szCs w:val="22"/>
          <w:u w:color="000000"/>
        </w:rPr>
        <w:t>ummary</w:t>
      </w:r>
    </w:p>
    <w:p w14:paraId="5021AFDB" w14:textId="77777777" w:rsidR="004E74E7" w:rsidRPr="00867479" w:rsidRDefault="004E74E7" w:rsidP="0086747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764363B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0"/>
        <w:gridCol w:w="2266"/>
        <w:gridCol w:w="2429"/>
        <w:gridCol w:w="2352"/>
        <w:gridCol w:w="2256"/>
      </w:tblGrid>
      <w:tr w:rsidR="004E74E7" w:rsidRPr="00867479" w14:paraId="40BE9969" w14:textId="77777777">
        <w:trPr>
          <w:trHeight w:hRule="exact" w:val="289"/>
        </w:trPr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A814ED3" w14:textId="77777777" w:rsidR="004E74E7" w:rsidRPr="00867479" w:rsidRDefault="004E74E7" w:rsidP="008674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DB9C2E0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i/>
                <w:sz w:val="22"/>
                <w:szCs w:val="22"/>
              </w:rPr>
              <w:t>Lead supervisor:</w:t>
            </w:r>
          </w:p>
        </w:tc>
        <w:tc>
          <w:tcPr>
            <w:tcW w:w="242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A75FD7F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67479">
              <w:rPr>
                <w:rFonts w:asciiTheme="minorHAnsi" w:hAnsiTheme="minorHAnsi" w:cstheme="minorHAnsi"/>
                <w:i/>
                <w:sz w:val="22"/>
                <w:szCs w:val="22"/>
              </w:rPr>
              <w:t>ssoc supervisor:</w:t>
            </w:r>
          </w:p>
        </w:tc>
        <w:tc>
          <w:tcPr>
            <w:tcW w:w="23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8A96D3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67479">
              <w:rPr>
                <w:rFonts w:asciiTheme="minorHAnsi" w:hAnsiTheme="minorHAnsi" w:cstheme="minorHAnsi"/>
                <w:i/>
                <w:sz w:val="22"/>
                <w:szCs w:val="22"/>
              </w:rPr>
              <w:t>ssessor</w:t>
            </w:r>
          </w:p>
        </w:tc>
        <w:tc>
          <w:tcPr>
            <w:tcW w:w="225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C90481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i/>
                <w:sz w:val="22"/>
                <w:szCs w:val="22"/>
              </w:rPr>
              <w:t>Current</w:t>
            </w:r>
          </w:p>
        </w:tc>
      </w:tr>
      <w:tr w:rsidR="004E74E7" w:rsidRPr="00867479" w14:paraId="3F6668E0" w14:textId="77777777">
        <w:trPr>
          <w:trHeight w:hRule="exact" w:val="637"/>
        </w:trPr>
        <w:tc>
          <w:tcPr>
            <w:tcW w:w="15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103519" w14:textId="77777777" w:rsidR="004E74E7" w:rsidRPr="00867479" w:rsidRDefault="004E74E7" w:rsidP="008674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D1E5C2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i/>
                <w:sz w:val="22"/>
                <w:szCs w:val="22"/>
              </w:rPr>
              <w:t>completions</w:t>
            </w:r>
          </w:p>
        </w:tc>
        <w:tc>
          <w:tcPr>
            <w:tcW w:w="24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68300B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i/>
                <w:sz w:val="22"/>
                <w:szCs w:val="22"/>
              </w:rPr>
              <w:t>completions</w:t>
            </w:r>
          </w:p>
        </w:tc>
        <w:tc>
          <w:tcPr>
            <w:tcW w:w="23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081DC5" w14:textId="77777777" w:rsidR="004E74E7" w:rsidRPr="00867479" w:rsidRDefault="004E74E7" w:rsidP="008674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AC722" w14:textId="77777777" w:rsidR="004E74E7" w:rsidRPr="00867479" w:rsidRDefault="004E74E7" w:rsidP="008674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74E7" w:rsidRPr="00867479" w14:paraId="2209F1F8" w14:textId="77777777">
        <w:trPr>
          <w:trHeight w:hRule="exact" w:val="289"/>
        </w:trPr>
        <w:tc>
          <w:tcPr>
            <w:tcW w:w="15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D22739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r w:rsidRPr="0086747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/</w:t>
            </w: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DMA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737AB58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1 (2 doing</w:t>
            </w:r>
          </w:p>
        </w:tc>
        <w:tc>
          <w:tcPr>
            <w:tcW w:w="242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B52F8E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3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EE133A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225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A64A490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10 lead</w:t>
            </w:r>
          </w:p>
        </w:tc>
      </w:tr>
      <w:tr w:rsidR="004E74E7" w:rsidRPr="00867479" w14:paraId="7C9A1CE4" w14:textId="77777777">
        <w:trPr>
          <w:trHeight w:hRule="exact" w:val="632"/>
        </w:trPr>
        <w:tc>
          <w:tcPr>
            <w:tcW w:w="15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947FC5" w14:textId="77777777" w:rsidR="004E74E7" w:rsidRPr="00867479" w:rsidRDefault="004E74E7" w:rsidP="008674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F6B01D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corrections)</w:t>
            </w:r>
          </w:p>
        </w:tc>
        <w:tc>
          <w:tcPr>
            <w:tcW w:w="242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CF12A4" w14:textId="77777777" w:rsidR="004E74E7" w:rsidRPr="00867479" w:rsidRDefault="004E74E7" w:rsidP="008674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0AE9B4" w14:textId="77777777" w:rsidR="004E74E7" w:rsidRPr="00867479" w:rsidRDefault="004E74E7" w:rsidP="008674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48D35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5 assoc</w:t>
            </w:r>
          </w:p>
        </w:tc>
      </w:tr>
      <w:tr w:rsidR="004E74E7" w:rsidRPr="00867479" w14:paraId="527792AD" w14:textId="77777777">
        <w:trPr>
          <w:trHeight w:hRule="exact" w:val="292"/>
        </w:trPr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F5353BC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Masters by</w:t>
            </w:r>
          </w:p>
        </w:tc>
        <w:tc>
          <w:tcPr>
            <w:tcW w:w="226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C02557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42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6576D6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3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8CCFE1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225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00F9FF0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2 lead</w:t>
            </w:r>
          </w:p>
        </w:tc>
      </w:tr>
      <w:tr w:rsidR="004E74E7" w:rsidRPr="00867479" w14:paraId="35F68A05" w14:textId="77777777">
        <w:trPr>
          <w:trHeight w:hRule="exact" w:val="635"/>
        </w:trPr>
        <w:tc>
          <w:tcPr>
            <w:tcW w:w="15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42E48B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</w:p>
        </w:tc>
        <w:tc>
          <w:tcPr>
            <w:tcW w:w="226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467F57" w14:textId="77777777" w:rsidR="004E74E7" w:rsidRPr="00867479" w:rsidRDefault="004E74E7" w:rsidP="008674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FF415" w14:textId="77777777" w:rsidR="004E74E7" w:rsidRPr="00867479" w:rsidRDefault="004E74E7" w:rsidP="008674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93D4C5" w14:textId="77777777" w:rsidR="004E74E7" w:rsidRPr="00867479" w:rsidRDefault="004E74E7" w:rsidP="008674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566F3E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4 assoc</w:t>
            </w:r>
          </w:p>
        </w:tc>
      </w:tr>
      <w:tr w:rsidR="004E74E7" w:rsidRPr="00867479" w14:paraId="086026CB" w14:textId="77777777">
        <w:trPr>
          <w:trHeight w:hRule="exact" w:val="648"/>
        </w:trPr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19BC41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Honours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7ECAB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2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1F3AE7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6747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/</w:t>
            </w: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23A782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2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DDD5CD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</w:tbl>
    <w:p w14:paraId="6BBCDD09" w14:textId="77777777" w:rsidR="004E74E7" w:rsidRPr="00867479" w:rsidRDefault="004E74E7" w:rsidP="0086747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7789150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776B8B64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73CF79A8" w14:textId="77777777" w:rsidR="004E74E7" w:rsidRPr="00867479" w:rsidRDefault="00AD0918" w:rsidP="00867479">
      <w:pPr>
        <w:spacing w:before="16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  <w:u w:color="000000"/>
        </w:rPr>
        <w:t>Research and Higher Degree Completions: De</w:t>
      </w:r>
      <w:r w:rsidRPr="00867479">
        <w:rPr>
          <w:rFonts w:asciiTheme="minorHAnsi" w:hAnsiTheme="minorHAnsi" w:cstheme="minorHAnsi"/>
          <w:b/>
          <w:sz w:val="22"/>
          <w:szCs w:val="22"/>
          <w:u w:color="000000"/>
        </w:rPr>
        <w:t>tail</w:t>
      </w:r>
    </w:p>
    <w:p w14:paraId="797B0575" w14:textId="77777777" w:rsidR="004E74E7" w:rsidRPr="00867479" w:rsidRDefault="004E74E7" w:rsidP="0086747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F8D5B34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3"/>
        <w:gridCol w:w="2702"/>
        <w:gridCol w:w="4531"/>
        <w:gridCol w:w="1133"/>
        <w:gridCol w:w="1373"/>
      </w:tblGrid>
      <w:tr w:rsidR="004E74E7" w:rsidRPr="00867479" w14:paraId="2EC5B261" w14:textId="77777777">
        <w:trPr>
          <w:trHeight w:hRule="exact" w:val="648"/>
        </w:trPr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F0C3E9" w14:textId="77777777" w:rsidR="004E74E7" w:rsidRPr="00867479" w:rsidRDefault="004E74E7" w:rsidP="008674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98C2BE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Student</w:t>
            </w:r>
          </w:p>
        </w:tc>
        <w:tc>
          <w:tcPr>
            <w:tcW w:w="4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3F206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Title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18CBE3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Year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529908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Role</w:t>
            </w:r>
          </w:p>
        </w:tc>
      </w:tr>
      <w:tr w:rsidR="004E74E7" w:rsidRPr="00867479" w14:paraId="29DE78B8" w14:textId="77777777">
        <w:trPr>
          <w:trHeight w:hRule="exact" w:val="648"/>
        </w:trPr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591158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</w:p>
        </w:tc>
        <w:tc>
          <w:tcPr>
            <w:tcW w:w="2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FB6292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Mace Francis</w:t>
            </w:r>
          </w:p>
        </w:tc>
        <w:tc>
          <w:tcPr>
            <w:tcW w:w="4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01296B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Music In Site: Integrating Elements Of Site-</w:t>
            </w:r>
          </w:p>
          <w:p w14:paraId="129ED86C" w14:textId="77777777" w:rsidR="004E74E7" w:rsidRPr="00867479" w:rsidRDefault="00AD0918" w:rsidP="00867479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specificity Into Composition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E17169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2015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8C29A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Principal</w:t>
            </w:r>
          </w:p>
        </w:tc>
      </w:tr>
      <w:tr w:rsidR="004E74E7" w:rsidRPr="00867479" w14:paraId="448C6097" w14:textId="77777777">
        <w:trPr>
          <w:trHeight w:hRule="exact" w:val="1118"/>
        </w:trPr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9FE76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</w:p>
        </w:tc>
        <w:tc>
          <w:tcPr>
            <w:tcW w:w="2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33E9FC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David Dower</w:t>
            </w:r>
          </w:p>
        </w:tc>
        <w:tc>
          <w:tcPr>
            <w:tcW w:w="4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A4185A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Self accompaniment and Improvisation in</w:t>
            </w:r>
          </w:p>
          <w:p w14:paraId="5A470A30" w14:textId="77777777" w:rsidR="004E74E7" w:rsidRPr="00867479" w:rsidRDefault="00AD0918" w:rsidP="00867479">
            <w:pPr>
              <w:spacing w:before="2"/>
              <w:ind w:left="100" w:right="133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 xml:space="preserve">Solo Jazz Piano: Practice Led investigations of </w:t>
            </w: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Assimilation, ostinatos and ‘Hand Splitting’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5EB6F1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2015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D1DC8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Principal</w:t>
            </w:r>
          </w:p>
        </w:tc>
      </w:tr>
      <w:tr w:rsidR="004E74E7" w:rsidRPr="00867479" w14:paraId="5059CE98" w14:textId="77777777">
        <w:trPr>
          <w:trHeight w:hRule="exact" w:val="734"/>
        </w:trPr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626003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</w:p>
        </w:tc>
        <w:tc>
          <w:tcPr>
            <w:tcW w:w="2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0A4727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James Herrington</w:t>
            </w:r>
          </w:p>
        </w:tc>
        <w:tc>
          <w:tcPr>
            <w:tcW w:w="4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588ADF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Towards an Interactive Environment for the</w:t>
            </w:r>
          </w:p>
          <w:p w14:paraId="69D44F79" w14:textId="77777777" w:rsidR="004E74E7" w:rsidRPr="00867479" w:rsidRDefault="00AD0918" w:rsidP="00867479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Peformance of Dubstep Music.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F9B338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2015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5D3226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Principal</w:t>
            </w:r>
          </w:p>
        </w:tc>
      </w:tr>
      <w:tr w:rsidR="004E74E7" w:rsidRPr="00867479" w14:paraId="68338DC2" w14:textId="77777777">
        <w:trPr>
          <w:trHeight w:hRule="exact" w:val="845"/>
        </w:trPr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57818D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MA</w:t>
            </w:r>
          </w:p>
        </w:tc>
        <w:tc>
          <w:tcPr>
            <w:tcW w:w="2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11BA04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Joshua Webster</w:t>
            </w:r>
          </w:p>
        </w:tc>
        <w:tc>
          <w:tcPr>
            <w:tcW w:w="4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1A0358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Creating And Performing New Australian</w:t>
            </w:r>
          </w:p>
          <w:p w14:paraId="6FFF2347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 xml:space="preserve">Works On The </w:t>
            </w: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Hungarian Concert</w:t>
            </w:r>
          </w:p>
          <w:p w14:paraId="29F9529B" w14:textId="77777777" w:rsidR="004E74E7" w:rsidRPr="00867479" w:rsidRDefault="00AD0918" w:rsidP="00867479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Cimbalom.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2C8DE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40CE36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Principal</w:t>
            </w:r>
          </w:p>
        </w:tc>
      </w:tr>
      <w:tr w:rsidR="004E74E7" w:rsidRPr="00867479" w14:paraId="65BBA25C" w14:textId="77777777">
        <w:trPr>
          <w:trHeight w:hRule="exact" w:val="734"/>
        </w:trPr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248C3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</w:p>
        </w:tc>
        <w:tc>
          <w:tcPr>
            <w:tcW w:w="2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3E1FEE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Caitlin Cassidy</w:t>
            </w:r>
          </w:p>
        </w:tc>
        <w:tc>
          <w:tcPr>
            <w:tcW w:w="4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BC50D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The Making Disgrace Kelly: Dragging The</w:t>
            </w:r>
          </w:p>
          <w:p w14:paraId="77A36A85" w14:textId="77777777" w:rsidR="004E74E7" w:rsidRPr="00867479" w:rsidRDefault="00AD0918" w:rsidP="00867479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Diva Through Cabarets, Pubs And Into The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A789C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31E21A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Principal</w:t>
            </w:r>
          </w:p>
        </w:tc>
      </w:tr>
    </w:tbl>
    <w:p w14:paraId="6A5095FC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  <w:sectPr w:rsidR="004E74E7" w:rsidRPr="00867479">
          <w:pgSz w:w="11920" w:h="16840"/>
          <w:pgMar w:top="1420" w:right="340" w:bottom="280" w:left="460" w:header="1239" w:footer="1167" w:gutter="0"/>
          <w:cols w:space="720"/>
        </w:sectPr>
      </w:pPr>
    </w:p>
    <w:p w14:paraId="3096DA56" w14:textId="77777777" w:rsidR="004E74E7" w:rsidRPr="00867479" w:rsidRDefault="004E74E7" w:rsidP="00867479">
      <w:pPr>
        <w:spacing w:before="3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3"/>
        <w:gridCol w:w="2702"/>
        <w:gridCol w:w="4531"/>
        <w:gridCol w:w="1133"/>
        <w:gridCol w:w="1373"/>
      </w:tblGrid>
      <w:tr w:rsidR="004E74E7" w:rsidRPr="00867479" w14:paraId="76305349" w14:textId="77777777">
        <w:trPr>
          <w:trHeight w:hRule="exact" w:val="739"/>
        </w:trPr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42DD66" w14:textId="77777777" w:rsidR="004E74E7" w:rsidRPr="00867479" w:rsidRDefault="004E74E7" w:rsidP="008674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3468D2" w14:textId="77777777" w:rsidR="004E74E7" w:rsidRPr="00867479" w:rsidRDefault="004E74E7" w:rsidP="008674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A6272A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Recital Hall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395F3B" w14:textId="77777777" w:rsidR="004E74E7" w:rsidRPr="00867479" w:rsidRDefault="004E74E7" w:rsidP="008674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0746B5" w14:textId="77777777" w:rsidR="004E74E7" w:rsidRPr="00867479" w:rsidRDefault="004E74E7" w:rsidP="008674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74E7" w:rsidRPr="00867479" w14:paraId="3B7F345A" w14:textId="77777777">
        <w:trPr>
          <w:trHeight w:hRule="exact" w:val="840"/>
        </w:trPr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F806F0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</w:p>
        </w:tc>
        <w:tc>
          <w:tcPr>
            <w:tcW w:w="2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2F02EC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Katie Lavers</w:t>
            </w:r>
          </w:p>
        </w:tc>
        <w:tc>
          <w:tcPr>
            <w:tcW w:w="4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8FFA7D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 xml:space="preserve">Sighting Circus: Perceptions of </w:t>
            </w: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Circus</w:t>
            </w:r>
          </w:p>
          <w:p w14:paraId="008976B0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Phenomena Investigated through Diverse</w:t>
            </w:r>
          </w:p>
          <w:p w14:paraId="349AF95B" w14:textId="77777777" w:rsidR="004E74E7" w:rsidRPr="00867479" w:rsidRDefault="00AD0918" w:rsidP="00867479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Bodies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5CF379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2014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F53F03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Assoc 40%</w:t>
            </w:r>
          </w:p>
        </w:tc>
      </w:tr>
      <w:tr w:rsidR="004E74E7" w:rsidRPr="00867479" w14:paraId="5CC66864" w14:textId="77777777">
        <w:trPr>
          <w:trHeight w:hRule="exact" w:val="922"/>
        </w:trPr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082781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</w:p>
        </w:tc>
        <w:tc>
          <w:tcPr>
            <w:tcW w:w="2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E04C4A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Andy Simonato</w:t>
            </w:r>
          </w:p>
        </w:tc>
        <w:tc>
          <w:tcPr>
            <w:tcW w:w="4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DB9736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What Remains Is The Book: The Idea Of</w:t>
            </w:r>
          </w:p>
          <w:p w14:paraId="2B44D4C6" w14:textId="77777777" w:rsidR="004E74E7" w:rsidRPr="00867479" w:rsidRDefault="00AD0918" w:rsidP="00867479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The Book In And Around Electronic Space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A387D3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2014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E5F9A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Assoc 30%</w:t>
            </w:r>
          </w:p>
        </w:tc>
      </w:tr>
      <w:tr w:rsidR="004E74E7" w:rsidRPr="00867479" w14:paraId="0EC1FB32" w14:textId="77777777">
        <w:trPr>
          <w:trHeight w:hRule="exact" w:val="845"/>
        </w:trPr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9FAF2D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</w:p>
        </w:tc>
        <w:tc>
          <w:tcPr>
            <w:tcW w:w="2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102BF1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Mark Gasser</w:t>
            </w:r>
          </w:p>
        </w:tc>
        <w:tc>
          <w:tcPr>
            <w:tcW w:w="4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7260D2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Ronald Stevenson, composer-pianist: an</w:t>
            </w:r>
          </w:p>
          <w:p w14:paraId="24F90879" w14:textId="77777777" w:rsidR="004E74E7" w:rsidRPr="00867479" w:rsidRDefault="00AD0918" w:rsidP="00867479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 xml:space="preserve">Exegetical </w:t>
            </w: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Critique from a Pianistic</w:t>
            </w:r>
          </w:p>
          <w:p w14:paraId="00C6CC93" w14:textId="77777777" w:rsidR="004E74E7" w:rsidRPr="00867479" w:rsidRDefault="00AD0918" w:rsidP="00867479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Perspective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A2C2DF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2014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1AC9F1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Assoc 30%</w:t>
            </w:r>
          </w:p>
        </w:tc>
      </w:tr>
      <w:tr w:rsidR="004E74E7" w:rsidRPr="00867479" w14:paraId="3035CB25" w14:textId="77777777">
        <w:trPr>
          <w:trHeight w:hRule="exact" w:val="840"/>
        </w:trPr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CE5C12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</w:p>
        </w:tc>
        <w:tc>
          <w:tcPr>
            <w:tcW w:w="2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AEED25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Christin Ballico</w:t>
            </w:r>
          </w:p>
        </w:tc>
        <w:tc>
          <w:tcPr>
            <w:tcW w:w="4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CC464F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Bury Me Deep in Isolation: A Cultural</w:t>
            </w:r>
          </w:p>
          <w:p w14:paraId="6DB2226F" w14:textId="77777777" w:rsidR="004E74E7" w:rsidRPr="00867479" w:rsidRDefault="00AD0918" w:rsidP="00867479">
            <w:pPr>
              <w:spacing w:before="7"/>
              <w:ind w:left="100" w:right="159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Examination of a Peripheral Music Industry and Scene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DFF615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F063E9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Assoc 30%</w:t>
            </w:r>
          </w:p>
        </w:tc>
      </w:tr>
      <w:tr w:rsidR="004E74E7" w:rsidRPr="00867479" w14:paraId="2BFFA8E6" w14:textId="77777777">
        <w:trPr>
          <w:trHeight w:hRule="exact" w:val="840"/>
        </w:trPr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BF1AB1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</w:p>
        </w:tc>
        <w:tc>
          <w:tcPr>
            <w:tcW w:w="2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6FC062" w14:textId="77777777" w:rsidR="004E74E7" w:rsidRPr="00867479" w:rsidRDefault="00AD0918" w:rsidP="00867479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Bretty Maybury</w:t>
            </w:r>
          </w:p>
        </w:tc>
        <w:tc>
          <w:tcPr>
            <w:tcW w:w="4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343F66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An Investigation Into The Use Of Visual</w:t>
            </w:r>
          </w:p>
          <w:p w14:paraId="5171170D" w14:textId="77777777" w:rsidR="004E74E7" w:rsidRPr="00867479" w:rsidRDefault="00AD0918" w:rsidP="00867479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 xml:space="preserve">Stimuli When </w:t>
            </w: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Performing Spectrally</w:t>
            </w:r>
          </w:p>
          <w:p w14:paraId="7A8E363F" w14:textId="77777777" w:rsidR="004E74E7" w:rsidRPr="00867479" w:rsidRDefault="00AD0918" w:rsidP="00867479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Directed Computer Music.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C3F7A3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207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FFFFA8" w14:textId="77777777" w:rsidR="004E74E7" w:rsidRPr="00867479" w:rsidRDefault="00AD0918" w:rsidP="00867479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67479">
              <w:rPr>
                <w:rFonts w:asciiTheme="minorHAnsi" w:hAnsiTheme="minorHAnsi" w:cstheme="minorHAnsi"/>
                <w:sz w:val="22"/>
                <w:szCs w:val="22"/>
              </w:rPr>
              <w:t>Assoc 30%</w:t>
            </w:r>
          </w:p>
        </w:tc>
      </w:tr>
    </w:tbl>
    <w:p w14:paraId="09FF435E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20C82F63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3ACEB252" w14:textId="77777777" w:rsidR="004E74E7" w:rsidRPr="00867479" w:rsidRDefault="004E74E7" w:rsidP="0086747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69BC6F6" w14:textId="77777777" w:rsidR="004E74E7" w:rsidRPr="00867479" w:rsidRDefault="00AD0918" w:rsidP="00867479">
      <w:pPr>
        <w:spacing w:before="16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  <w:u w:color="000000"/>
        </w:rPr>
        <w:t>Boards and Panels</w:t>
      </w:r>
    </w:p>
    <w:p w14:paraId="412C96AC" w14:textId="77777777" w:rsidR="004E74E7" w:rsidRPr="00867479" w:rsidRDefault="00AD0918" w:rsidP="00867479">
      <w:pPr>
        <w:spacing w:before="2"/>
        <w:ind w:left="116" w:right="5101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Executive Committee member, New Music Network (2014-) Australian Music Centre Board member (2015 - )</w:t>
      </w:r>
    </w:p>
    <w:p w14:paraId="669D0D03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Vice president, Australasian Computer Music Association. (2014-)</w:t>
      </w:r>
    </w:p>
    <w:p w14:paraId="320925B3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Chair, Music Committee for ASPIRE (2013-)</w:t>
      </w:r>
    </w:p>
    <w:p w14:paraId="23F8164D" w14:textId="77777777" w:rsidR="004E74E7" w:rsidRPr="00867479" w:rsidRDefault="00AD0918" w:rsidP="00867479">
      <w:pPr>
        <w:spacing w:before="2"/>
        <w:ind w:left="116" w:right="1168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Executive Committee member, National Council Tertiary Music Education NACTMUS (2011-2014). Committee member, Spectrum Project Space (2012 - )</w:t>
      </w:r>
    </w:p>
    <w:p w14:paraId="7F7C4C61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Selection Committee, APRA|AMC award panel for excellence in experimental</w:t>
      </w:r>
      <w:r w:rsidRPr="00867479">
        <w:rPr>
          <w:rFonts w:asciiTheme="minorHAnsi" w:hAnsiTheme="minorHAnsi" w:cstheme="minorHAnsi"/>
          <w:sz w:val="22"/>
          <w:szCs w:val="22"/>
        </w:rPr>
        <w:t xml:space="preserve"> music 2015</w:t>
      </w:r>
    </w:p>
    <w:p w14:paraId="5E8B1F38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Arts Development Panel member, Western Australian Dept. Culture and the Arts, (2004 - ).</w:t>
      </w:r>
    </w:p>
    <w:p w14:paraId="1A399C76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Selection Committee, Australia Council for the Arts, Peggy Glanville Hicks House, Panel member 2015</w:t>
      </w:r>
    </w:p>
    <w:p w14:paraId="2F340AAC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Selection Committee, experimental film </w:t>
      </w:r>
      <w:r w:rsidRPr="00867479">
        <w:rPr>
          <w:rFonts w:asciiTheme="minorHAnsi" w:hAnsiTheme="minorHAnsi" w:cstheme="minorHAnsi"/>
          <w:sz w:val="22"/>
          <w:szCs w:val="22"/>
        </w:rPr>
        <w:t>category, Revelation International Film Festival, 2013, 2014</w:t>
      </w:r>
    </w:p>
    <w:p w14:paraId="7A8A3DF9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Australian Delegate, International Society for Contemporary Music New Music Days, 2013.</w:t>
      </w:r>
    </w:p>
    <w:p w14:paraId="24788354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Judge, Revel8 film project, Revelation International Film Festival, 2007-2011.</w:t>
      </w:r>
    </w:p>
    <w:p w14:paraId="3E52E962" w14:textId="77777777" w:rsidR="004E74E7" w:rsidRPr="00867479" w:rsidRDefault="00AD0918" w:rsidP="00867479">
      <w:pPr>
        <w:spacing w:before="7"/>
        <w:ind w:left="116" w:right="1581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Chair Contemporary Music Boa</w:t>
      </w:r>
      <w:r w:rsidRPr="00867479">
        <w:rPr>
          <w:rFonts w:asciiTheme="minorHAnsi" w:hAnsiTheme="minorHAnsi" w:cstheme="minorHAnsi"/>
          <w:sz w:val="22"/>
          <w:szCs w:val="22"/>
        </w:rPr>
        <w:t>rd, Western Australian Dept. Culture and the Arts, (2005 - 2013). Inter Arts panel member, Federal Arts Funding arm, the Australia Council, (2007 -2011).</w:t>
      </w:r>
    </w:p>
    <w:p w14:paraId="0DD03377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Curriculum Council, writer of new Yr 11 and 12 high school music syllabus, electronic and film music (</w:t>
      </w:r>
      <w:r w:rsidRPr="00867479">
        <w:rPr>
          <w:rFonts w:asciiTheme="minorHAnsi" w:hAnsiTheme="minorHAnsi" w:cstheme="minorHAnsi"/>
          <w:sz w:val="22"/>
          <w:szCs w:val="22"/>
        </w:rPr>
        <w:t>2007-</w:t>
      </w:r>
    </w:p>
    <w:p w14:paraId="07530E10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2008).</w:t>
      </w:r>
    </w:p>
    <w:p w14:paraId="184F2746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Faculty Promotions Board, ECU, (2008-2010).</w:t>
      </w:r>
    </w:p>
    <w:p w14:paraId="2FA26965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Sound Travellers (funding body) Advisory Panel (2007 -).</w:t>
      </w:r>
    </w:p>
    <w:p w14:paraId="04B20DAE" w14:textId="77777777" w:rsidR="004E74E7" w:rsidRPr="00867479" w:rsidRDefault="00AD0918" w:rsidP="00867479">
      <w:pPr>
        <w:spacing w:before="2"/>
        <w:ind w:left="116" w:right="4207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Perth Institute of Contemporary Art Board of Directors, (2003 -2007). Peer Advisor Australia Council Music Board, 2002.</w:t>
      </w:r>
    </w:p>
    <w:p w14:paraId="3DC3725A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  <w:sectPr w:rsidR="004E74E7" w:rsidRPr="00867479">
          <w:pgSz w:w="11920" w:h="16840"/>
          <w:pgMar w:top="1420" w:right="340" w:bottom="280" w:left="460" w:header="1239" w:footer="1167" w:gutter="0"/>
          <w:cols w:space="720"/>
        </w:sectPr>
      </w:pPr>
      <w:r w:rsidRPr="00867479">
        <w:rPr>
          <w:rFonts w:asciiTheme="minorHAnsi" w:hAnsiTheme="minorHAnsi" w:cstheme="minorHAnsi"/>
          <w:sz w:val="22"/>
          <w:szCs w:val="22"/>
        </w:rPr>
        <w:t xml:space="preserve">Evos </w:t>
      </w:r>
      <w:r w:rsidRPr="00867479">
        <w:rPr>
          <w:rFonts w:asciiTheme="minorHAnsi" w:hAnsiTheme="minorHAnsi" w:cstheme="minorHAnsi"/>
          <w:sz w:val="22"/>
          <w:szCs w:val="22"/>
        </w:rPr>
        <w:t>Music Artistic Advisory Board, 1992-94.</w:t>
      </w:r>
    </w:p>
    <w:p w14:paraId="0E06ABA2" w14:textId="77777777" w:rsidR="004E74E7" w:rsidRPr="00867479" w:rsidRDefault="004E74E7" w:rsidP="0086747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0F31D86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  <w:u w:color="000000"/>
        </w:rPr>
        <w:t>CREATIVE WORK</w:t>
      </w:r>
    </w:p>
    <w:p w14:paraId="79C075F1" w14:textId="77777777" w:rsidR="004E74E7" w:rsidRPr="00867479" w:rsidRDefault="004E74E7" w:rsidP="0086747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7799DB4" w14:textId="77777777" w:rsidR="004E74E7" w:rsidRPr="00867479" w:rsidRDefault="00AD0918" w:rsidP="00867479">
      <w:pPr>
        <w:spacing w:before="16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  <w:u w:color="000000"/>
        </w:rPr>
        <w:t>Curator</w:t>
      </w:r>
    </w:p>
    <w:p w14:paraId="3FA3E5AC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Sound Unbound - Music from Visitors, Spectrum Project Space 2013-</w:t>
      </w:r>
    </w:p>
    <w:p w14:paraId="0DAEC4D0" w14:textId="77777777" w:rsidR="004E74E7" w:rsidRPr="00867479" w:rsidRDefault="00AD0918" w:rsidP="00867479">
      <w:pPr>
        <w:spacing w:before="2"/>
        <w:ind w:left="116" w:right="678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New Music Network Mini Series, 2013. Drawn From Sound exhibition, 2013-14</w:t>
      </w:r>
    </w:p>
    <w:p w14:paraId="04C1246D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Decibel programs, 2009 –</w:t>
      </w:r>
    </w:p>
    <w:p w14:paraId="009F1A4E" w14:textId="77777777" w:rsidR="004E74E7" w:rsidRPr="00867479" w:rsidRDefault="004E74E7" w:rsidP="0086747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2C0D85B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  <w:u w:color="212121"/>
        </w:rPr>
        <w:t>Discography</w:t>
      </w:r>
    </w:p>
    <w:p w14:paraId="6B3919D6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8A11903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>Hope, C. (</w:t>
      </w:r>
      <w:r w:rsidRPr="00867479">
        <w:rPr>
          <w:rFonts w:asciiTheme="minorHAnsi" w:hAnsiTheme="minorHAnsi" w:cstheme="minorHAnsi"/>
          <w:sz w:val="22"/>
          <w:szCs w:val="22"/>
        </w:rPr>
        <w:t xml:space="preserve">2016 Forthcoming).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Ephemeral Rivers. </w:t>
      </w:r>
      <w:r w:rsidRPr="00867479">
        <w:rPr>
          <w:rFonts w:asciiTheme="minorHAnsi" w:hAnsiTheme="minorHAnsi" w:cstheme="minorHAnsi"/>
          <w:sz w:val="22"/>
          <w:szCs w:val="22"/>
        </w:rPr>
        <w:t>Hat Hut: Swittzerland. (CD)</w:t>
      </w:r>
    </w:p>
    <w:p w14:paraId="27493BB8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F84BB17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et al (2015 forthcoming). Decibel,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The Complete John Cage Variations. </w:t>
      </w:r>
      <w:r w:rsidRPr="00867479">
        <w:rPr>
          <w:rFonts w:asciiTheme="minorHAnsi" w:hAnsiTheme="minorHAnsi" w:cstheme="minorHAnsi"/>
          <w:sz w:val="22"/>
          <w:szCs w:val="22"/>
        </w:rPr>
        <w:t>Mode: New York. (CD)</w:t>
      </w:r>
    </w:p>
    <w:p w14:paraId="620A3280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C404DD7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et al (2015). Decibel,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Tuned Darker </w:t>
      </w:r>
      <w:r w:rsidRPr="00867479">
        <w:rPr>
          <w:rFonts w:asciiTheme="minorHAnsi" w:hAnsiTheme="minorHAnsi" w:cstheme="minorHAnsi"/>
          <w:sz w:val="22"/>
          <w:szCs w:val="22"/>
        </w:rPr>
        <w:t>- Listen|Hear: Perth (LP)</w:t>
      </w:r>
    </w:p>
    <w:p w14:paraId="09F6F5D1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2411C0E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>Hope, C.</w:t>
      </w:r>
      <w:r w:rsidRPr="00867479">
        <w:rPr>
          <w:rFonts w:asciiTheme="minorHAnsi" w:hAnsiTheme="minorHAnsi" w:cstheme="minorHAnsi"/>
          <w:sz w:val="22"/>
          <w:szCs w:val="22"/>
        </w:rPr>
        <w:t xml:space="preserve">, et al.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(2013). Decibel,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Still and Moving Lines- The Music of Alvin Lucier, </w:t>
      </w:r>
      <w:r w:rsidRPr="00867479">
        <w:rPr>
          <w:rFonts w:asciiTheme="minorHAnsi" w:hAnsiTheme="minorHAnsi" w:cstheme="minorHAnsi"/>
          <w:sz w:val="22"/>
          <w:szCs w:val="22"/>
        </w:rPr>
        <w:t>Pogus:New York. (CD)</w:t>
      </w:r>
    </w:p>
    <w:p w14:paraId="76DE29B6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3F32926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t xml:space="preserve">Hope, C.,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 xml:space="preserve">et al (2013). </w:t>
      </w:r>
      <w:r w:rsidRPr="00867479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Luminosity: Musical Treasures from UWA.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University of WA (AUS). CD.</w:t>
      </w:r>
    </w:p>
    <w:p w14:paraId="627E5E5C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4F6DB2C" w14:textId="77777777" w:rsidR="004E74E7" w:rsidRPr="00867479" w:rsidRDefault="00AD0918" w:rsidP="00867479">
      <w:pPr>
        <w:ind w:left="116" w:right="180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>Hope, C.</w:t>
      </w:r>
      <w:r w:rsidRPr="00867479">
        <w:rPr>
          <w:rFonts w:asciiTheme="minorHAnsi" w:hAnsiTheme="minorHAnsi" w:cstheme="minorHAnsi"/>
          <w:sz w:val="22"/>
          <w:szCs w:val="22"/>
        </w:rPr>
        <w:t xml:space="preserve">, et al. (2012). Decibel,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Stasis Ecstatic.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Heartless Robot </w:t>
      </w:r>
      <w:r w:rsidRPr="00867479">
        <w:rPr>
          <w:rFonts w:asciiTheme="minorHAnsi" w:hAnsiTheme="minorHAnsi" w:cstheme="minorHAnsi"/>
          <w:sz w:val="22"/>
          <w:szCs w:val="22"/>
        </w:rPr>
        <w:t xml:space="preserve">Productions, (AUS), LP. </w:t>
      </w:r>
      <w:r w:rsidRPr="00867479">
        <w:rPr>
          <w:rFonts w:asciiTheme="minorHAnsi" w:hAnsiTheme="minorHAnsi" w:cstheme="minorHAnsi"/>
          <w:b/>
          <w:sz w:val="22"/>
          <w:szCs w:val="22"/>
        </w:rPr>
        <w:t>Hope, C.</w:t>
      </w:r>
      <w:r w:rsidRPr="00867479">
        <w:rPr>
          <w:rFonts w:asciiTheme="minorHAnsi" w:hAnsiTheme="minorHAnsi" w:cstheme="minorHAnsi"/>
          <w:sz w:val="22"/>
          <w:szCs w:val="22"/>
        </w:rPr>
        <w:t>, 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 xml:space="preserve">Vickery, L. (2011) Candied Limbs,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Sub Project 54, </w:t>
      </w:r>
      <w:r w:rsidRPr="00867479">
        <w:rPr>
          <w:rFonts w:asciiTheme="minorHAnsi" w:hAnsiTheme="minorHAnsi" w:cstheme="minorHAnsi"/>
          <w:sz w:val="22"/>
          <w:szCs w:val="22"/>
        </w:rPr>
        <w:t xml:space="preserve">Tura Records, (AUS), CD. </w:t>
      </w:r>
      <w:r w:rsidRPr="00867479">
        <w:rPr>
          <w:rFonts w:asciiTheme="minorHAnsi" w:hAnsiTheme="minorHAnsi" w:cstheme="minorHAnsi"/>
          <w:b/>
          <w:sz w:val="22"/>
          <w:szCs w:val="22"/>
        </w:rPr>
        <w:t>Hope, C.</w:t>
      </w:r>
      <w:r w:rsidRPr="00867479">
        <w:rPr>
          <w:rFonts w:asciiTheme="minorHAnsi" w:hAnsiTheme="minorHAnsi" w:cstheme="minorHAnsi"/>
          <w:sz w:val="22"/>
          <w:szCs w:val="22"/>
        </w:rPr>
        <w:t xml:space="preserve">, et al. (2010). Decibel,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Disintegration: MutatioN. </w:t>
      </w:r>
      <w:r w:rsidRPr="00867479">
        <w:rPr>
          <w:rFonts w:asciiTheme="minorHAnsi" w:hAnsiTheme="minorHAnsi" w:cstheme="minorHAnsi"/>
          <w:sz w:val="22"/>
          <w:szCs w:val="22"/>
        </w:rPr>
        <w:t xml:space="preserve">HellosQare Records (AUS). </w:t>
      </w:r>
      <w:r w:rsidRPr="00867479">
        <w:rPr>
          <w:rFonts w:asciiTheme="minorHAnsi" w:hAnsiTheme="minorHAnsi" w:cstheme="minorHAnsi"/>
          <w:b/>
          <w:sz w:val="22"/>
          <w:szCs w:val="22"/>
        </w:rPr>
        <w:t>Hope, C.</w:t>
      </w:r>
      <w:r w:rsidRPr="00867479">
        <w:rPr>
          <w:rFonts w:asciiTheme="minorHAnsi" w:hAnsiTheme="minorHAnsi" w:cstheme="minorHAnsi"/>
          <w:sz w:val="22"/>
          <w:szCs w:val="22"/>
        </w:rPr>
        <w:t>, 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 xml:space="preserve">Subordnance. (2010), Abe Sada,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Redux, </w:t>
      </w:r>
      <w:r w:rsidRPr="00867479">
        <w:rPr>
          <w:rFonts w:asciiTheme="minorHAnsi" w:hAnsiTheme="minorHAnsi" w:cstheme="minorHAnsi"/>
          <w:sz w:val="22"/>
          <w:szCs w:val="22"/>
        </w:rPr>
        <w:t>Heartless</w:t>
      </w:r>
      <w:r w:rsidRPr="00867479">
        <w:rPr>
          <w:rFonts w:asciiTheme="minorHAnsi" w:hAnsiTheme="minorHAnsi" w:cstheme="minorHAnsi"/>
          <w:sz w:val="22"/>
          <w:szCs w:val="22"/>
        </w:rPr>
        <w:t xml:space="preserve"> Robot (Aus), LP.</w:t>
      </w:r>
    </w:p>
    <w:p w14:paraId="2D42E21B" w14:textId="77777777" w:rsidR="004E74E7" w:rsidRPr="00867479" w:rsidRDefault="00AD0918" w:rsidP="00867479">
      <w:pPr>
        <w:spacing w:before="6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(2009), as Abe Sada</w:t>
      </w:r>
      <w:r w:rsidRPr="00867479">
        <w:rPr>
          <w:rFonts w:asciiTheme="minorHAnsi" w:hAnsiTheme="minorHAnsi" w:cstheme="minorHAnsi"/>
          <w:i/>
          <w:sz w:val="22"/>
          <w:szCs w:val="22"/>
        </w:rPr>
        <w:t>, The Low Chord</w:t>
      </w:r>
      <w:r w:rsidRPr="00867479">
        <w:rPr>
          <w:rFonts w:asciiTheme="minorHAnsi" w:hAnsiTheme="minorHAnsi" w:cstheme="minorHAnsi"/>
          <w:sz w:val="22"/>
          <w:szCs w:val="22"/>
        </w:rPr>
        <w:t>, Kabutsuri Tape International, (Japan), CD.</w:t>
      </w:r>
    </w:p>
    <w:p w14:paraId="79E8E558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6B3625E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(2008), as Abe Sada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, Tatare Steppe, </w:t>
      </w:r>
      <w:r w:rsidRPr="00867479">
        <w:rPr>
          <w:rFonts w:asciiTheme="minorHAnsi" w:hAnsiTheme="minorHAnsi" w:cstheme="minorHAnsi"/>
          <w:sz w:val="22"/>
          <w:szCs w:val="22"/>
        </w:rPr>
        <w:t>VLZ Produkt, (Japan), CD.</w:t>
      </w:r>
    </w:p>
    <w:p w14:paraId="5AD1A4A9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7A6D29E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(2007), as Abe Sada,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Subzilla, </w:t>
      </w:r>
      <w:r w:rsidRPr="00867479">
        <w:rPr>
          <w:rFonts w:asciiTheme="minorHAnsi" w:hAnsiTheme="minorHAnsi" w:cstheme="minorHAnsi"/>
          <w:sz w:val="22"/>
          <w:szCs w:val="22"/>
        </w:rPr>
        <w:t>Bloodstar, (Aus), CD.</w:t>
      </w:r>
    </w:p>
    <w:p w14:paraId="15EACE78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BFF879D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et al</w:t>
      </w:r>
      <w:r w:rsidRPr="00867479">
        <w:rPr>
          <w:rFonts w:asciiTheme="minorHAnsi" w:hAnsiTheme="minorHAnsi" w:cstheme="minorHAnsi"/>
          <w:sz w:val="22"/>
          <w:szCs w:val="22"/>
        </w:rPr>
        <w:t xml:space="preserve">. (2006), as Gata Negra, </w:t>
      </w:r>
      <w:r w:rsidRPr="00867479">
        <w:rPr>
          <w:rFonts w:asciiTheme="minorHAnsi" w:hAnsiTheme="minorHAnsi" w:cstheme="minorHAnsi"/>
          <w:i/>
          <w:sz w:val="22"/>
          <w:szCs w:val="22"/>
        </w:rPr>
        <w:t>Ruby</w:t>
      </w:r>
      <w:r w:rsidRPr="00867479">
        <w:rPr>
          <w:rFonts w:asciiTheme="minorHAnsi" w:hAnsiTheme="minorHAnsi" w:cstheme="minorHAnsi"/>
          <w:sz w:val="22"/>
          <w:szCs w:val="22"/>
        </w:rPr>
        <w:t>, Bloodstar (Aus), LP.</w:t>
      </w:r>
    </w:p>
    <w:p w14:paraId="450290D0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E7A624B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>Hope, C.</w:t>
      </w:r>
      <w:r w:rsidRPr="00867479">
        <w:rPr>
          <w:rFonts w:asciiTheme="minorHAnsi" w:hAnsiTheme="minorHAnsi" w:cstheme="minorHAnsi"/>
          <w:sz w:val="22"/>
          <w:szCs w:val="22"/>
        </w:rPr>
        <w:t>, 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 xml:space="preserve">Smith, A. (2011). Lux Mammoth,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New Gauge Sinner, </w:t>
      </w:r>
      <w:r w:rsidRPr="00867479">
        <w:rPr>
          <w:rFonts w:asciiTheme="minorHAnsi" w:hAnsiTheme="minorHAnsi" w:cstheme="minorHAnsi"/>
          <w:sz w:val="22"/>
          <w:szCs w:val="22"/>
        </w:rPr>
        <w:t>Pre Feed label (Italy), CD.</w:t>
      </w:r>
    </w:p>
    <w:p w14:paraId="08198BD9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716CAF0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2074417D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pacing w:val="-2"/>
          <w:sz w:val="22"/>
          <w:szCs w:val="22"/>
          <w:u w:color="212121"/>
        </w:rPr>
        <w:t>S</w:t>
      </w:r>
      <w:r w:rsidRPr="00867479">
        <w:rPr>
          <w:rFonts w:asciiTheme="minorHAnsi" w:hAnsiTheme="minorHAnsi" w:cstheme="minorHAnsi"/>
          <w:b/>
          <w:color w:val="212121"/>
          <w:sz w:val="22"/>
          <w:szCs w:val="22"/>
          <w:u w:color="212121"/>
        </w:rPr>
        <w:t>elect Recent Composition Commissions</w:t>
      </w:r>
    </w:p>
    <w:p w14:paraId="27012C42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30B9D44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 xml:space="preserve">(2015). Dynamic Architecture 1.  For double bass and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electronics. Commissioned by Mark Cauvin.</w:t>
      </w:r>
    </w:p>
    <w:p w14:paraId="1F9D29E0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B5C26B4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(2015). Her Pockets Full of Inertia. For Flute Chior Commissioned for the Australian National Flute</w:t>
      </w:r>
    </w:p>
    <w:p w14:paraId="4945A74C" w14:textId="77777777" w:rsidR="004E74E7" w:rsidRPr="00867479" w:rsidRDefault="00AD0918" w:rsidP="00867479">
      <w:pPr>
        <w:ind w:left="542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color w:val="212121"/>
          <w:sz w:val="22"/>
          <w:szCs w:val="22"/>
        </w:rPr>
        <w:t>Festival.</w:t>
      </w:r>
    </w:p>
    <w:p w14:paraId="102FFBA2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BD53458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(2015). Erst. for ensemble and spatialisation.</w:t>
      </w:r>
    </w:p>
    <w:p w14:paraId="5D45DA2D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BCFD1C1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 xml:space="preserve">(2015) Sub Aerial for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percussion duo. Commissioned by the Sound Collectors.</w:t>
      </w:r>
    </w:p>
    <w:p w14:paraId="4EAEB80C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FD78385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(2014) The Earth Defeats Me for bass flute, bass clarinet and playback. Co - composed with Lionel</w:t>
      </w:r>
    </w:p>
    <w:p w14:paraId="29DD5305" w14:textId="77777777" w:rsidR="004E74E7" w:rsidRPr="00867479" w:rsidRDefault="00AD0918" w:rsidP="00867479">
      <w:pPr>
        <w:ind w:left="542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color w:val="212121"/>
          <w:sz w:val="22"/>
          <w:szCs w:val="22"/>
        </w:rPr>
        <w:t>Marchetti.</w:t>
      </w:r>
    </w:p>
    <w:p w14:paraId="2AC6A828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22DC8FF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(2014) Signals Directorate for bass instrument</w:t>
      </w:r>
      <w:r w:rsidRPr="00867479">
        <w:rPr>
          <w:rFonts w:asciiTheme="minorHAnsi" w:hAnsiTheme="minorHAnsi" w:cstheme="minorHAnsi"/>
          <w:color w:val="212121"/>
          <w:spacing w:val="-1"/>
          <w:sz w:val="22"/>
          <w:szCs w:val="22"/>
        </w:rPr>
        <w:t>/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s and playback.</w:t>
      </w:r>
    </w:p>
    <w:p w14:paraId="51849688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68FCC93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(2014) Broken Approach for percussion and electronics. Commissioned by Vanessa Tomlinson.</w:t>
      </w:r>
    </w:p>
    <w:p w14:paraId="35A81632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C683A22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(2014) Fourth Estate for piano and electronics. Commissioned by Zubin Kanga.</w:t>
      </w:r>
    </w:p>
    <w:p w14:paraId="158AE626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CABF156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(2014) Tough It Out for ensemble and electronics.</w:t>
      </w:r>
    </w:p>
    <w:p w14:paraId="3B562631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303F73F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(2014) Ch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rome Arrow for four electronics performers.. Commissioned by Jon Drummond.</w:t>
      </w:r>
    </w:p>
    <w:p w14:paraId="7A3116BB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8420509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  <w:sectPr w:rsidR="004E74E7" w:rsidRPr="00867479">
          <w:pgSz w:w="11920" w:h="16840"/>
          <w:pgMar w:top="1420" w:right="640" w:bottom="280" w:left="460" w:header="1239" w:footer="1167" w:gutter="0"/>
          <w:cols w:space="720"/>
        </w:sect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(2014). Art Calls. Commissioned by Tracey Moffat.</w:t>
      </w:r>
    </w:p>
    <w:p w14:paraId="27C802E9" w14:textId="77777777" w:rsidR="004E74E7" w:rsidRPr="00867479" w:rsidRDefault="004E74E7" w:rsidP="0086747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F2479EA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t>Hope, C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. (2014). Sogno 102. For ensemble and electronics. Commissioned by Decibel.</w:t>
      </w:r>
    </w:p>
    <w:p w14:paraId="7565D49B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E9A2CE7" w14:textId="77777777" w:rsidR="004E74E7" w:rsidRPr="00867479" w:rsidRDefault="00AD0918" w:rsidP="00867479">
      <w:pPr>
        <w:ind w:left="116" w:right="1162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t>Hope, C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 xml:space="preserve">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 xml:space="preserve">(2013). Lowest Drawer. For bass flute, bass clarinet and cello.  Commissioned by ISEA. </w:t>
      </w: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 xml:space="preserve">(2013). The Moment of Dissapearance. For orchestra. Commissioned by Kate MacMillan. </w:t>
      </w: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(2013). Black Disciples. Three Low Voices. Commissioned by Cathy Ag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gett (NSW).</w:t>
      </w:r>
    </w:p>
    <w:p w14:paraId="5BB977A7" w14:textId="77777777" w:rsidR="004E74E7" w:rsidRPr="00867479" w:rsidRDefault="00AD0918" w:rsidP="00867479">
      <w:pPr>
        <w:spacing w:before="7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(2013). The Glamour of Modernity, Viola and piano. Commissed by Curtin University (WA)</w:t>
      </w:r>
    </w:p>
    <w:p w14:paraId="7530246C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2F22C82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(2012). Platinum Fox. Sextet, commissioned by UWA Centenary. (WA)</w:t>
      </w:r>
    </w:p>
    <w:p w14:paraId="2FA25902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23D7D25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(2012). Black Emperor. String orchestra and 2 organs </w:t>
      </w:r>
      <w:r w:rsidRPr="00867479">
        <w:rPr>
          <w:rFonts w:asciiTheme="minorHAnsi" w:hAnsiTheme="minorHAnsi" w:cstheme="minorHAnsi"/>
          <w:sz w:val="22"/>
          <w:szCs w:val="22"/>
        </w:rPr>
        <w:t>Commissioned by SpaceTimeConcerto</w:t>
      </w:r>
    </w:p>
    <w:p w14:paraId="0BF698A3" w14:textId="77777777" w:rsidR="004E74E7" w:rsidRPr="00867479" w:rsidRDefault="00AD0918" w:rsidP="00867479">
      <w:pPr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Competition (NSW).</w:t>
      </w:r>
    </w:p>
    <w:p w14:paraId="0E4A4E6E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3AF98AF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(2012). Stella Degradation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867479">
        <w:rPr>
          <w:rFonts w:asciiTheme="minorHAnsi" w:hAnsiTheme="minorHAnsi" w:cstheme="minorHAnsi"/>
          <w:sz w:val="22"/>
          <w:szCs w:val="22"/>
        </w:rPr>
        <w:t>quintet, commissioned by Soundstream COllectcive (SA).</w:t>
      </w:r>
    </w:p>
    <w:p w14:paraId="12814E27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59FDE6D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(2012). Juanita Neilsen, for 2 violas, 2 celli, elec guitar and piano, commissioned by Decibel (WA).</w:t>
      </w:r>
    </w:p>
    <w:p w14:paraId="6124AE2C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73ABF20" w14:textId="77777777" w:rsidR="004E74E7" w:rsidRPr="00867479" w:rsidRDefault="00AD0918" w:rsidP="00867479">
      <w:pPr>
        <w:ind w:left="116" w:right="2608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(2012). Black Eels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867479">
        <w:rPr>
          <w:rFonts w:asciiTheme="minorHAnsi" w:hAnsiTheme="minorHAnsi" w:cstheme="minorHAnsi"/>
          <w:sz w:val="22"/>
          <w:szCs w:val="22"/>
        </w:rPr>
        <w:t xml:space="preserve">Sextet, commissioned by Austin Buckett (ACT). </w:t>
      </w: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(2012). Miss Fortune X</w:t>
      </w:r>
      <w:r w:rsidRPr="0086747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 xml:space="preserve">for six players, commissioned by Decibel (WA). </w:t>
      </w: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(2011). Liminum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867479">
        <w:rPr>
          <w:rFonts w:asciiTheme="minorHAnsi" w:hAnsiTheme="minorHAnsi" w:cstheme="minorHAnsi"/>
          <w:sz w:val="22"/>
          <w:szCs w:val="22"/>
        </w:rPr>
        <w:t>any number of players, commissioned by Decibel (WA).</w:t>
      </w:r>
    </w:p>
    <w:p w14:paraId="03C3131C" w14:textId="77777777" w:rsidR="004E74E7" w:rsidRPr="00867479" w:rsidRDefault="00AD0918" w:rsidP="00867479">
      <w:pPr>
        <w:spacing w:before="7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(2011). Crue</w:t>
      </w:r>
      <w:r w:rsidRPr="00867479">
        <w:rPr>
          <w:rFonts w:asciiTheme="minorHAnsi" w:hAnsiTheme="minorHAnsi" w:cstheme="minorHAnsi"/>
          <w:sz w:val="22"/>
          <w:szCs w:val="22"/>
        </w:rPr>
        <w:t>l and Usual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867479">
        <w:rPr>
          <w:rFonts w:asciiTheme="minorHAnsi" w:hAnsiTheme="minorHAnsi" w:cstheme="minorHAnsi"/>
          <w:sz w:val="22"/>
          <w:szCs w:val="22"/>
        </w:rPr>
        <w:t>String Quartet and electronics, commissioned by Atticus (VIC).</w:t>
      </w:r>
    </w:p>
    <w:p w14:paraId="6DC0BC89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60DC9C9" w14:textId="77777777" w:rsidR="004E74E7" w:rsidRPr="00867479" w:rsidRDefault="00AD0918" w:rsidP="00867479">
      <w:pPr>
        <w:ind w:left="116" w:right="1868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(2011). Longing, for five players and electronics, commissioned by Decibel (WA). </w:t>
      </w: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 xml:space="preserve">Vickery, L. (2011). The Talking Board. Commissioned by Decibel. (WA). </w:t>
      </w: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(2010). Empire, for Theremins, show throwers and electronics.</w:t>
      </w:r>
    </w:p>
    <w:p w14:paraId="2A02DACB" w14:textId="77777777" w:rsidR="004E74E7" w:rsidRPr="00867479" w:rsidRDefault="00AD0918" w:rsidP="00867479">
      <w:pPr>
        <w:spacing w:before="7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(2010). Chunk, for disklavier and grand piano, commissioned by Mark Gasser (WA).</w:t>
      </w:r>
    </w:p>
    <w:p w14:paraId="4A906F1E" w14:textId="77777777" w:rsidR="004E74E7" w:rsidRPr="00867479" w:rsidRDefault="004E74E7" w:rsidP="0086747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203B5C8" w14:textId="77777777" w:rsidR="004E74E7" w:rsidRPr="00867479" w:rsidRDefault="00AD0918" w:rsidP="00867479">
      <w:pPr>
        <w:ind w:left="1250" w:right="1001" w:hanging="113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(2010). The Possible Stories of Harry Power, for three instruments, AM radio and </w:t>
      </w:r>
      <w:r w:rsidRPr="00867479">
        <w:rPr>
          <w:rFonts w:asciiTheme="minorHAnsi" w:hAnsiTheme="minorHAnsi" w:cstheme="minorHAnsi"/>
          <w:sz w:val="22"/>
          <w:szCs w:val="22"/>
        </w:rPr>
        <w:t>computer generated score commissioned by Australasian Computer Music Conference, (ACT).</w:t>
      </w:r>
    </w:p>
    <w:p w14:paraId="03617202" w14:textId="77777777" w:rsidR="004E74E7" w:rsidRPr="00867479" w:rsidRDefault="004E74E7" w:rsidP="0086747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C5F5A9E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(2010). Kuklinski’s Dream, for 2 strings, bass clarinet and MaxMSP, commissioned by Golden Fur</w:t>
      </w:r>
    </w:p>
    <w:p w14:paraId="01243977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(VIC).</w:t>
      </w:r>
    </w:p>
    <w:p w14:paraId="65BD4A71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9DDC471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(2010). The Trail, music for the Kafka play, s</w:t>
      </w:r>
      <w:r w:rsidRPr="00867479">
        <w:rPr>
          <w:rFonts w:asciiTheme="minorHAnsi" w:hAnsiTheme="minorHAnsi" w:cstheme="minorHAnsi"/>
          <w:sz w:val="22"/>
          <w:szCs w:val="22"/>
        </w:rPr>
        <w:t>mall ensemble. Commissioned by Micheal Jenn, UK.</w:t>
      </w:r>
    </w:p>
    <w:p w14:paraId="3BC5FDDD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5A8E6D2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(2010). Wolf at Harp, for 4 drum kits, commissioned by MONA FOMA (Tas).</w:t>
      </w:r>
    </w:p>
    <w:p w14:paraId="2BABD078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9695EB0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(2009). In the Cut, for 2 strings, bass clarinet, bass guitar and dub plate. Commissioned by Decibel.</w:t>
      </w:r>
    </w:p>
    <w:p w14:paraId="5A6270A2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D87E9DF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</w:t>
      </w:r>
      <w:r w:rsidRPr="00867479">
        <w:rPr>
          <w:rFonts w:asciiTheme="minorHAnsi" w:hAnsiTheme="minorHAnsi" w:cstheme="minorHAnsi"/>
          <w:sz w:val="22"/>
          <w:szCs w:val="22"/>
        </w:rPr>
        <w:t>09). Kingdom Come, for 2 laptops. Commissioned by WAAPA (WA).</w:t>
      </w:r>
    </w:p>
    <w:p w14:paraId="3223BC85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004101D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>(2008). Mountains Never Meet, for small ensemble. Commissioned by Martin Del Amo and Link</w:t>
      </w:r>
    </w:p>
    <w:p w14:paraId="56EADB30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Dance Co. (WA).</w:t>
      </w:r>
    </w:p>
    <w:p w14:paraId="0AE79230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70DFF56E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AD76D6D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pacing w:val="-2"/>
          <w:sz w:val="22"/>
          <w:szCs w:val="22"/>
          <w:u w:color="212121"/>
        </w:rPr>
        <w:t>S</w:t>
      </w:r>
      <w:r w:rsidRPr="00867479">
        <w:rPr>
          <w:rFonts w:asciiTheme="minorHAnsi" w:hAnsiTheme="minorHAnsi" w:cstheme="minorHAnsi"/>
          <w:b/>
          <w:color w:val="212121"/>
          <w:sz w:val="22"/>
          <w:szCs w:val="22"/>
          <w:u w:color="212121"/>
        </w:rPr>
        <w:t>elect Installation Commissions Received</w:t>
      </w:r>
    </w:p>
    <w:p w14:paraId="158DE12A" w14:textId="77777777" w:rsidR="004E74E7" w:rsidRPr="00867479" w:rsidRDefault="004E74E7" w:rsidP="0086747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F03D7AE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McMillan, K., 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(2014).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Moments of Disappearance. </w:t>
      </w:r>
      <w:r w:rsidRPr="00867479">
        <w:rPr>
          <w:rFonts w:asciiTheme="minorHAnsi" w:hAnsiTheme="minorHAnsi" w:cstheme="minorHAnsi"/>
          <w:sz w:val="22"/>
          <w:szCs w:val="22"/>
        </w:rPr>
        <w:t>Carrigeworks: Sydney.</w:t>
      </w:r>
    </w:p>
    <w:p w14:paraId="51761CBB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B3908C7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 xml:space="preserve">(2014). </w:t>
      </w:r>
      <w:r w:rsidRPr="00867479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The End of Abe Sada.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Perth Institute of Contemporary Art.</w:t>
      </w:r>
    </w:p>
    <w:p w14:paraId="161281C7" w14:textId="77777777" w:rsidR="004E74E7" w:rsidRPr="00867479" w:rsidRDefault="00AD0918" w:rsidP="00867479">
      <w:pPr>
        <w:ind w:left="116" w:right="155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t>Hope, C. (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 xml:space="preserve">2013).  </w:t>
      </w:r>
      <w:r w:rsidRPr="00867479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Sound of Decay,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 xml:space="preserve">Powerhouse Museum, Sydney, International Symposium of Electronic Art. </w:t>
      </w:r>
      <w:r w:rsidRPr="00867479">
        <w:rPr>
          <w:rFonts w:asciiTheme="minorHAnsi" w:hAnsiTheme="minorHAnsi" w:cstheme="minorHAnsi"/>
          <w:color w:val="000000"/>
          <w:sz w:val="22"/>
          <w:szCs w:val="22"/>
        </w:rPr>
        <w:t>McMillan, K., &amp;</w:t>
      </w:r>
      <w:r w:rsidRPr="00867479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color w:val="000000"/>
          <w:sz w:val="22"/>
          <w:szCs w:val="22"/>
        </w:rPr>
        <w:t xml:space="preserve">(2010). </w:t>
      </w:r>
      <w:r w:rsidRPr="00867479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Islands of Incarceration, </w:t>
      </w:r>
      <w:r w:rsidRPr="00867479">
        <w:rPr>
          <w:rFonts w:asciiTheme="minorHAnsi" w:hAnsiTheme="minorHAnsi" w:cstheme="minorHAnsi"/>
          <w:color w:val="000000"/>
          <w:sz w:val="22"/>
          <w:szCs w:val="22"/>
        </w:rPr>
        <w:t>low frequency soundscape for installation</w:t>
      </w:r>
    </w:p>
    <w:p w14:paraId="5F096DB5" w14:textId="77777777" w:rsidR="004E74E7" w:rsidRPr="00867479" w:rsidRDefault="00AD0918" w:rsidP="00867479">
      <w:pPr>
        <w:spacing w:before="2"/>
        <w:ind w:left="1250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lastRenderedPageBreak/>
        <w:t>Cockatoo Island, Sydney Biennale, NSW.</w:t>
      </w:r>
    </w:p>
    <w:p w14:paraId="07C29E5C" w14:textId="77777777" w:rsidR="004E74E7" w:rsidRPr="00867479" w:rsidRDefault="004E74E7" w:rsidP="0086747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041EE96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  <w:sectPr w:rsidR="004E74E7" w:rsidRPr="00867479">
          <w:headerReference w:type="default" r:id="rId13"/>
          <w:footerReference w:type="default" r:id="rId14"/>
          <w:pgSz w:w="11920" w:h="16840"/>
          <w:pgMar w:top="1420" w:right="500" w:bottom="280" w:left="460" w:header="1239" w:footer="1082" w:gutter="0"/>
          <w:pgNumType w:start="10"/>
          <w:cols w:space="720"/>
        </w:sectPr>
      </w:pPr>
      <w:r w:rsidRPr="00867479">
        <w:rPr>
          <w:rFonts w:asciiTheme="minorHAnsi" w:hAnsiTheme="minorHAnsi" w:cstheme="minorHAnsi"/>
          <w:sz w:val="22"/>
          <w:szCs w:val="22"/>
        </w:rPr>
        <w:t>McMillan, K., &amp;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(2010).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Lost, </w:t>
      </w:r>
      <w:r w:rsidRPr="00867479">
        <w:rPr>
          <w:rFonts w:asciiTheme="minorHAnsi" w:hAnsiTheme="minorHAnsi" w:cstheme="minorHAnsi"/>
          <w:sz w:val="22"/>
          <w:szCs w:val="22"/>
        </w:rPr>
        <w:t xml:space="preserve">soundscape for photomedia </w:t>
      </w:r>
      <w:r w:rsidRPr="00867479">
        <w:rPr>
          <w:rFonts w:asciiTheme="minorHAnsi" w:hAnsiTheme="minorHAnsi" w:cstheme="minorHAnsi"/>
          <w:sz w:val="22"/>
          <w:szCs w:val="22"/>
        </w:rPr>
        <w:t>installation. PIAF, John Curtin Gallery, W</w:t>
      </w:r>
    </w:p>
    <w:p w14:paraId="0C6ACF0E" w14:textId="77777777" w:rsidR="004E74E7" w:rsidRPr="00867479" w:rsidRDefault="004E74E7" w:rsidP="0086747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8960866" w14:textId="77777777" w:rsidR="004E74E7" w:rsidRPr="00867479" w:rsidRDefault="00AD0918" w:rsidP="00867479">
      <w:pPr>
        <w:spacing w:before="16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pacing w:val="-2"/>
          <w:sz w:val="22"/>
          <w:szCs w:val="22"/>
          <w:u w:color="212121"/>
        </w:rPr>
        <w:t>S</w:t>
      </w:r>
      <w:r w:rsidRPr="00867479">
        <w:rPr>
          <w:rFonts w:asciiTheme="minorHAnsi" w:hAnsiTheme="minorHAnsi" w:cstheme="minorHAnsi"/>
          <w:b/>
          <w:color w:val="212121"/>
          <w:sz w:val="22"/>
          <w:szCs w:val="22"/>
          <w:u w:color="212121"/>
        </w:rPr>
        <w:t>elect Live Performance Highlights</w:t>
      </w:r>
    </w:p>
    <w:p w14:paraId="2ECD39BA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122C540A" w14:textId="77777777" w:rsidR="004E74E7" w:rsidRPr="00867479" w:rsidRDefault="004E74E7" w:rsidP="0086747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9A0B157" w14:textId="77777777" w:rsidR="004E74E7" w:rsidRPr="00867479" w:rsidRDefault="00AD0918" w:rsidP="00867479">
      <w:pPr>
        <w:spacing w:before="29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t xml:space="preserve">Hope. C.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(2015). Signals Directorate. ABC Live Studio Broadcast. Bass and bass clarinet. Sydney.</w:t>
      </w:r>
    </w:p>
    <w:p w14:paraId="34C028CE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color w:val="212121"/>
          <w:sz w:val="22"/>
          <w:szCs w:val="22"/>
        </w:rPr>
        <w:t xml:space="preserve">Hope. C.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 xml:space="preserve">(2012). </w:t>
      </w:r>
      <w:r w:rsidRPr="00867479">
        <w:rPr>
          <w:rFonts w:asciiTheme="minorHAnsi" w:hAnsiTheme="minorHAnsi" w:cstheme="minorHAnsi"/>
          <w:i/>
          <w:color w:val="212121"/>
          <w:sz w:val="22"/>
          <w:szCs w:val="22"/>
        </w:rPr>
        <w:t xml:space="preserve">Everything, Always.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 xml:space="preserve">ABC Live studio broadcast, flute and </w:t>
      </w:r>
      <w:r w:rsidRPr="00867479">
        <w:rPr>
          <w:rFonts w:asciiTheme="minorHAnsi" w:hAnsiTheme="minorHAnsi" w:cstheme="minorHAnsi"/>
          <w:color w:val="212121"/>
          <w:sz w:val="22"/>
          <w:szCs w:val="22"/>
        </w:rPr>
        <w:t>composition. Sydney.</w:t>
      </w:r>
    </w:p>
    <w:p w14:paraId="4AEA2447" w14:textId="77777777" w:rsidR="004E74E7" w:rsidRPr="00867479" w:rsidRDefault="00AD0918" w:rsidP="00867479">
      <w:pPr>
        <w:spacing w:before="7"/>
        <w:ind w:left="116" w:right="62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Decibel (2012-2013).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The Complete John Cage Variations. </w:t>
      </w:r>
      <w:r w:rsidRPr="00867479">
        <w:rPr>
          <w:rFonts w:asciiTheme="minorHAnsi" w:hAnsiTheme="minorHAnsi" w:cstheme="minorHAnsi"/>
          <w:sz w:val="22"/>
          <w:szCs w:val="22"/>
        </w:rPr>
        <w:t>Brisbane, QLD; Perth, WA; Palermo &amp; Venice, Italy.</w:t>
      </w:r>
    </w:p>
    <w:p w14:paraId="137E8F89" w14:textId="77777777" w:rsidR="004E74E7" w:rsidRPr="00867479" w:rsidRDefault="00AD0918" w:rsidP="00867479">
      <w:pPr>
        <w:spacing w:before="3"/>
        <w:ind w:left="116" w:right="1469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Decibel (2012).  Concert season at PICA, WA Museum and State Theatre Centre. Decibel. (2011). Subscription series at Perth Insti</w:t>
      </w:r>
      <w:r w:rsidRPr="00867479">
        <w:rPr>
          <w:rFonts w:asciiTheme="minorHAnsi" w:hAnsiTheme="minorHAnsi" w:cstheme="minorHAnsi"/>
          <w:sz w:val="22"/>
          <w:szCs w:val="22"/>
        </w:rPr>
        <w:t>tute for Contemporary Arts, 3 concerts. Decibel. (2010). Alvin Lucier program in Perth, Canberra, Melbourne, Sydney and Brisbane.</w:t>
      </w:r>
    </w:p>
    <w:p w14:paraId="79554924" w14:textId="77777777" w:rsidR="004E74E7" w:rsidRPr="00867479" w:rsidRDefault="00AD0918" w:rsidP="00867479">
      <w:pPr>
        <w:spacing w:before="3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(2010). Bass in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Electroacoustic Playground, </w:t>
      </w:r>
      <w:r w:rsidRPr="00867479">
        <w:rPr>
          <w:rFonts w:asciiTheme="minorHAnsi" w:hAnsiTheme="minorHAnsi" w:cstheme="minorHAnsi"/>
          <w:sz w:val="22"/>
          <w:szCs w:val="22"/>
        </w:rPr>
        <w:t xml:space="preserve">with international artists, </w:t>
      </w:r>
      <w:r w:rsidRPr="0086747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867479">
        <w:rPr>
          <w:rFonts w:asciiTheme="minorHAnsi" w:hAnsiTheme="minorHAnsi" w:cstheme="minorHAnsi"/>
          <w:sz w:val="22"/>
          <w:szCs w:val="22"/>
        </w:rPr>
        <w:t xml:space="preserve">VII </w:t>
      </w:r>
      <w:r w:rsidRPr="0086747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867479">
        <w:rPr>
          <w:rFonts w:asciiTheme="minorHAnsi" w:hAnsiTheme="minorHAnsi" w:cstheme="minorHAnsi"/>
          <w:sz w:val="22"/>
          <w:szCs w:val="22"/>
        </w:rPr>
        <w:t>EM Experimental</w:t>
      </w:r>
    </w:p>
    <w:p w14:paraId="57E3EA21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Music Festival, Turin, </w:t>
      </w:r>
      <w:r w:rsidRPr="00867479">
        <w:rPr>
          <w:rFonts w:asciiTheme="minorHAnsi" w:hAnsiTheme="minorHAnsi" w:cstheme="minorHAnsi"/>
          <w:sz w:val="22"/>
          <w:szCs w:val="22"/>
        </w:rPr>
        <w:t>Italy.</w:t>
      </w:r>
    </w:p>
    <w:p w14:paraId="5D99DE29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 xml:space="preserve">Hope, C. </w:t>
      </w:r>
      <w:r w:rsidRPr="00867479">
        <w:rPr>
          <w:rFonts w:asciiTheme="minorHAnsi" w:hAnsiTheme="minorHAnsi" w:cstheme="minorHAnsi"/>
          <w:sz w:val="22"/>
          <w:szCs w:val="22"/>
        </w:rPr>
        <w:t xml:space="preserve">(2010).  One of 6 members in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Sonic Shuffle </w:t>
      </w:r>
      <w:r w:rsidRPr="00867479">
        <w:rPr>
          <w:rFonts w:asciiTheme="minorHAnsi" w:hAnsiTheme="minorHAnsi" w:cstheme="minorHAnsi"/>
          <w:sz w:val="22"/>
          <w:szCs w:val="22"/>
        </w:rPr>
        <w:t>Laptop Orchestra, world premiere of new work by</w:t>
      </w:r>
    </w:p>
    <w:p w14:paraId="72ECB37E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Domenico Scajiano.</w:t>
      </w:r>
    </w:p>
    <w:p w14:paraId="7DAED87D" w14:textId="77777777" w:rsidR="004E74E7" w:rsidRPr="00867479" w:rsidRDefault="00AD0918" w:rsidP="00867479">
      <w:pPr>
        <w:spacing w:before="7"/>
        <w:ind w:left="116" w:right="68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sz w:val="22"/>
          <w:szCs w:val="22"/>
        </w:rPr>
        <w:t>Hope, C</w:t>
      </w:r>
      <w:r w:rsidRPr="00867479">
        <w:rPr>
          <w:rFonts w:asciiTheme="minorHAnsi" w:hAnsiTheme="minorHAnsi" w:cstheme="minorHAnsi"/>
          <w:sz w:val="22"/>
          <w:szCs w:val="22"/>
        </w:rPr>
        <w:t xml:space="preserve">. (2010). 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Abe Sada: Sada Abe 1936, </w:t>
      </w:r>
      <w:r w:rsidRPr="00867479">
        <w:rPr>
          <w:rFonts w:asciiTheme="minorHAnsi" w:hAnsiTheme="minorHAnsi" w:cstheme="minorHAnsi"/>
          <w:sz w:val="22"/>
          <w:szCs w:val="22"/>
        </w:rPr>
        <w:t>Peacock Theatre, Hobart, Tasmania as part of MONA FOMA Festival</w:t>
      </w:r>
    </w:p>
    <w:p w14:paraId="37B42D05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162FEB2A" w14:textId="77777777" w:rsidR="004E74E7" w:rsidRPr="00867479" w:rsidRDefault="004E74E7" w:rsidP="00867479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475D75A3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i/>
          <w:sz w:val="22"/>
          <w:szCs w:val="22"/>
          <w:u w:color="000000"/>
        </w:rPr>
        <w:t>Residencies</w:t>
      </w:r>
    </w:p>
    <w:p w14:paraId="6776BDB6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2014     </w:t>
      </w:r>
      <w:r w:rsidRPr="00867479">
        <w:rPr>
          <w:rFonts w:asciiTheme="minorHAnsi" w:hAnsiTheme="minorHAnsi" w:cstheme="minorHAnsi"/>
          <w:sz w:val="22"/>
          <w:szCs w:val="22"/>
        </w:rPr>
        <w:t xml:space="preserve">           Civitella Ranieri Foundation, Composers residency, Italy</w:t>
      </w:r>
    </w:p>
    <w:p w14:paraId="5158E49B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2014                Visby International Composers Centre, Sweden</w:t>
      </w:r>
    </w:p>
    <w:p w14:paraId="5A46E0F4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2014                Peggy Glanville Hicks Composers Residency</w:t>
      </w:r>
    </w:p>
    <w:p w14:paraId="6C30D7E4" w14:textId="77777777" w:rsidR="004E74E7" w:rsidRPr="00867479" w:rsidRDefault="00AD0918" w:rsidP="00867479">
      <w:pPr>
        <w:spacing w:before="2"/>
        <w:ind w:left="116" w:right="2874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2006                Theatreworks, Singapore, Asialink </w:t>
      </w:r>
      <w:r w:rsidRPr="00867479">
        <w:rPr>
          <w:rFonts w:asciiTheme="minorHAnsi" w:hAnsiTheme="minorHAnsi" w:cstheme="minorHAnsi"/>
          <w:sz w:val="22"/>
          <w:szCs w:val="22"/>
        </w:rPr>
        <w:t>Performing Arts Residency. Feb 2006         Transit Lounge, Berlin, Germany.</w:t>
      </w:r>
    </w:p>
    <w:p w14:paraId="28D72B35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Oct 2004        </w:t>
      </w:r>
      <w:r w:rsidRPr="008674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Titanik, Turku, Finland.</w:t>
      </w:r>
    </w:p>
    <w:p w14:paraId="61A160F3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Nov 2004       </w:t>
      </w:r>
      <w:r w:rsidRPr="008674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La Salle Coollege for the Arts, Singapore.</w:t>
      </w:r>
    </w:p>
    <w:p w14:paraId="07113C2C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Nov 2003       </w:t>
      </w:r>
      <w:r w:rsidRPr="008674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Geraldton, WA</w:t>
      </w:r>
    </w:p>
    <w:p w14:paraId="3B3E1B0F" w14:textId="77777777" w:rsidR="004E74E7" w:rsidRPr="00867479" w:rsidRDefault="00AD0918" w:rsidP="00867479">
      <w:pPr>
        <w:spacing w:before="7"/>
        <w:ind w:left="116" w:right="4499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Oct 2003        </w:t>
      </w:r>
      <w:r w:rsidRPr="0086747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TIME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>_</w:t>
      </w:r>
      <w:r w:rsidRPr="00867479">
        <w:rPr>
          <w:rFonts w:asciiTheme="minorHAnsi" w:hAnsiTheme="minorHAnsi" w:cstheme="minorHAnsi"/>
          <w:sz w:val="22"/>
          <w:szCs w:val="22"/>
        </w:rPr>
        <w:t>PLACE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>_</w:t>
      </w:r>
      <w:r w:rsidRPr="00867479">
        <w:rPr>
          <w:rFonts w:asciiTheme="minorHAnsi" w:hAnsiTheme="minorHAnsi" w:cstheme="minorHAnsi"/>
          <w:sz w:val="22"/>
          <w:szCs w:val="22"/>
        </w:rPr>
        <w:t>SPACE, Wagga Wagga N</w:t>
      </w:r>
      <w:r w:rsidRPr="00867479">
        <w:rPr>
          <w:rFonts w:asciiTheme="minorHAnsi" w:hAnsiTheme="minorHAnsi" w:cstheme="minorHAnsi"/>
          <w:sz w:val="22"/>
          <w:szCs w:val="22"/>
        </w:rPr>
        <w:t>SW Sep 2003         Katanning, WA.</w:t>
      </w:r>
    </w:p>
    <w:p w14:paraId="58A0D555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Aug 2003       </w:t>
      </w:r>
      <w:r w:rsidRPr="0086747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cAVity at PICA and Greenough, WA.</w:t>
      </w:r>
    </w:p>
    <w:p w14:paraId="2D24F147" w14:textId="77777777" w:rsidR="004E74E7" w:rsidRPr="00867479" w:rsidRDefault="004E74E7" w:rsidP="0086747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D48EAA2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i/>
          <w:sz w:val="22"/>
          <w:szCs w:val="22"/>
          <w:u w:color="000000"/>
        </w:rPr>
        <w:t>Video/Film</w:t>
      </w:r>
    </w:p>
    <w:p w14:paraId="715E51BE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2013    Blood River. Commissioned by ‘The Devil Rides out’</w:t>
      </w:r>
    </w:p>
    <w:p w14:paraId="4A72E0D5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2004    FQS (4’30”) – commissioned by FQS.</w:t>
      </w:r>
    </w:p>
    <w:p w14:paraId="34281A21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2003    Homefear (13’00”) – commissioned by Tura New Musi</w:t>
      </w:r>
      <w:r w:rsidRPr="00867479">
        <w:rPr>
          <w:rFonts w:asciiTheme="minorHAnsi" w:hAnsiTheme="minorHAnsi" w:cstheme="minorHAnsi"/>
          <w:sz w:val="22"/>
          <w:szCs w:val="22"/>
        </w:rPr>
        <w:t>c.</w:t>
      </w:r>
    </w:p>
    <w:p w14:paraId="017F3A29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2002    Once Upon A Time (3’23”) music video (directed and music).</w:t>
      </w:r>
    </w:p>
    <w:p w14:paraId="08E6E607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2001    Close (4’03”) (directed and music).</w:t>
      </w:r>
    </w:p>
    <w:p w14:paraId="1D1357B0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2000    Fetish (4’55”) (directed and music).</w:t>
      </w:r>
    </w:p>
    <w:p w14:paraId="0A17C24F" w14:textId="77777777" w:rsidR="004E74E7" w:rsidRPr="00867479" w:rsidRDefault="004E74E7" w:rsidP="0086747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C8617D8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i/>
          <w:sz w:val="22"/>
          <w:szCs w:val="22"/>
          <w:u w:color="000000"/>
        </w:rPr>
        <w:t>Select Tours</w:t>
      </w:r>
    </w:p>
    <w:p w14:paraId="4F4D9212" w14:textId="77777777" w:rsidR="004E74E7" w:rsidRPr="00867479" w:rsidRDefault="00AD0918" w:rsidP="00867479">
      <w:pPr>
        <w:spacing w:before="7"/>
        <w:ind w:left="116" w:right="829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Decibel (2013). Tour to Europe performing works by Giacinto Scelisi. UK, France, Ge</w:t>
      </w:r>
      <w:r w:rsidRPr="00867479">
        <w:rPr>
          <w:rFonts w:asciiTheme="minorHAnsi" w:hAnsiTheme="minorHAnsi" w:cstheme="minorHAnsi"/>
          <w:sz w:val="22"/>
          <w:szCs w:val="22"/>
        </w:rPr>
        <w:t>rmany, Italy. Decibel (Jan 2012). Tour to Europe for SWR German Radio, German  and Italy, Belgium.</w:t>
      </w:r>
    </w:p>
    <w:p w14:paraId="6DE9A18A" w14:textId="77777777" w:rsidR="004E74E7" w:rsidRPr="00867479" w:rsidRDefault="00AD0918" w:rsidP="00867479">
      <w:pPr>
        <w:spacing w:before="1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Decibel (July 2011). Tour to Brisbane, QLD; Auckland, New Zealand, Sydney, NSW.</w:t>
      </w:r>
    </w:p>
    <w:p w14:paraId="36E725A4" w14:textId="77777777" w:rsidR="004E74E7" w:rsidRPr="00867479" w:rsidRDefault="00AD0918" w:rsidP="00867479">
      <w:pPr>
        <w:spacing w:before="36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2010    Dunedin, New Zealand; Canberra, Sydney, Melbourne (with Decibel).</w:t>
      </w:r>
    </w:p>
    <w:p w14:paraId="5C9BDDD1" w14:textId="77777777" w:rsidR="004E74E7" w:rsidRPr="00867479" w:rsidRDefault="00AD0918" w:rsidP="00867479">
      <w:pPr>
        <w:spacing w:before="65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2009  </w:t>
      </w:r>
      <w:r w:rsidRPr="0086747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Japan/ Eastern Europe (with Abe Sada).</w:t>
      </w:r>
    </w:p>
    <w:p w14:paraId="62998193" w14:textId="77777777" w:rsidR="004E74E7" w:rsidRPr="00867479" w:rsidRDefault="00AD0918" w:rsidP="00867479">
      <w:pPr>
        <w:spacing w:before="41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2007  </w:t>
      </w:r>
      <w:r w:rsidRPr="0086747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Japan, Singapore and Australia (with Abe Sada).</w:t>
      </w:r>
    </w:p>
    <w:p w14:paraId="360CDEC3" w14:textId="77777777" w:rsidR="004E74E7" w:rsidRPr="00867479" w:rsidRDefault="00AD0918" w:rsidP="00867479">
      <w:pPr>
        <w:spacing w:before="36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2004  </w:t>
      </w:r>
      <w:r w:rsidRPr="0086747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Australia (4 dates – installation artist).</w:t>
      </w:r>
    </w:p>
    <w:p w14:paraId="26CAAA12" w14:textId="77777777" w:rsidR="004E74E7" w:rsidRPr="00867479" w:rsidRDefault="00AD0918" w:rsidP="00867479">
      <w:pPr>
        <w:spacing w:before="41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2004  </w:t>
      </w:r>
      <w:r w:rsidRPr="0086747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Scandinavia (4 dates - installation artist).</w:t>
      </w:r>
    </w:p>
    <w:p w14:paraId="47EB361A" w14:textId="77777777" w:rsidR="004E74E7" w:rsidRPr="00867479" w:rsidRDefault="00AD0918" w:rsidP="00867479">
      <w:pPr>
        <w:spacing w:before="41"/>
        <w:ind w:left="116"/>
        <w:rPr>
          <w:rFonts w:asciiTheme="minorHAnsi" w:hAnsiTheme="minorHAnsi" w:cstheme="minorHAnsi"/>
          <w:sz w:val="22"/>
          <w:szCs w:val="22"/>
        </w:rPr>
        <w:sectPr w:rsidR="004E74E7" w:rsidRPr="00867479">
          <w:headerReference w:type="default" r:id="rId15"/>
          <w:pgSz w:w="11920" w:h="16840"/>
          <w:pgMar w:top="1420" w:right="880" w:bottom="280" w:left="460" w:header="1236" w:footer="1082" w:gutter="0"/>
          <w:cols w:space="720"/>
        </w:sectPr>
      </w:pPr>
      <w:r w:rsidRPr="00867479">
        <w:rPr>
          <w:rFonts w:asciiTheme="minorHAnsi" w:hAnsiTheme="minorHAnsi" w:cstheme="minorHAnsi"/>
          <w:sz w:val="22"/>
          <w:szCs w:val="22"/>
        </w:rPr>
        <w:t xml:space="preserve">2004  </w:t>
      </w:r>
      <w:r w:rsidRPr="0086747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 xml:space="preserve">Australia (9 </w:t>
      </w:r>
      <w:r w:rsidRPr="00867479">
        <w:rPr>
          <w:rFonts w:asciiTheme="minorHAnsi" w:hAnsiTheme="minorHAnsi" w:cstheme="minorHAnsi"/>
          <w:sz w:val="22"/>
          <w:szCs w:val="22"/>
        </w:rPr>
        <w:t>dates – solo music artist).</w:t>
      </w:r>
    </w:p>
    <w:p w14:paraId="25875AD0" w14:textId="77777777" w:rsidR="004E74E7" w:rsidRPr="00867479" w:rsidRDefault="004E74E7" w:rsidP="0086747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4B3AF75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2003  </w:t>
      </w:r>
      <w:r w:rsidRPr="0086747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Europe and Japan (30 dates- solo music artist).</w:t>
      </w:r>
    </w:p>
    <w:p w14:paraId="0C5F09CD" w14:textId="77777777" w:rsidR="004E74E7" w:rsidRPr="00867479" w:rsidRDefault="00AD0918" w:rsidP="00867479">
      <w:pPr>
        <w:spacing w:before="41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2003  </w:t>
      </w:r>
      <w:r w:rsidRPr="0086747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Europe (13 shows – with band Gata Negra).</w:t>
      </w:r>
    </w:p>
    <w:p w14:paraId="3507BF56" w14:textId="77777777" w:rsidR="004E74E7" w:rsidRPr="00867479" w:rsidRDefault="00AD0918" w:rsidP="00867479">
      <w:pPr>
        <w:spacing w:before="41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2003  </w:t>
      </w:r>
      <w:r w:rsidRPr="0086747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Australia (5 shows – with band Gata Negra).</w:t>
      </w:r>
    </w:p>
    <w:p w14:paraId="0544131F" w14:textId="77777777" w:rsidR="004E74E7" w:rsidRPr="00867479" w:rsidRDefault="00AD0918" w:rsidP="00867479">
      <w:pPr>
        <w:spacing w:before="41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2002  </w:t>
      </w:r>
      <w:r w:rsidRPr="0086747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USA (23 shows – as part of Lux Mammoth).</w:t>
      </w:r>
    </w:p>
    <w:p w14:paraId="1F9E4DAD" w14:textId="77777777" w:rsidR="004E74E7" w:rsidRPr="00867479" w:rsidRDefault="00AD0918" w:rsidP="00867479">
      <w:pPr>
        <w:spacing w:before="41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2001  </w:t>
      </w:r>
      <w:r w:rsidRPr="0086747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67479">
        <w:rPr>
          <w:rFonts w:asciiTheme="minorHAnsi" w:hAnsiTheme="minorHAnsi" w:cstheme="minorHAnsi"/>
          <w:sz w:val="22"/>
          <w:szCs w:val="22"/>
        </w:rPr>
        <w:t>USA (7 shows – so</w:t>
      </w:r>
      <w:r w:rsidRPr="00867479">
        <w:rPr>
          <w:rFonts w:asciiTheme="minorHAnsi" w:hAnsiTheme="minorHAnsi" w:cstheme="minorHAnsi"/>
          <w:sz w:val="22"/>
          <w:szCs w:val="22"/>
        </w:rPr>
        <w:t>lo artist).</w:t>
      </w:r>
    </w:p>
    <w:p w14:paraId="1716AF48" w14:textId="77777777" w:rsidR="004E74E7" w:rsidRPr="00867479" w:rsidRDefault="004E74E7" w:rsidP="0086747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C4F10EE" w14:textId="77777777" w:rsidR="004E74E7" w:rsidRPr="00867479" w:rsidRDefault="004E74E7" w:rsidP="00867479">
      <w:pPr>
        <w:rPr>
          <w:rFonts w:asciiTheme="minorHAnsi" w:hAnsiTheme="minorHAnsi" w:cstheme="minorHAnsi"/>
          <w:sz w:val="22"/>
          <w:szCs w:val="22"/>
        </w:rPr>
      </w:pPr>
    </w:p>
    <w:p w14:paraId="60496801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i/>
          <w:sz w:val="22"/>
          <w:szCs w:val="22"/>
          <w:u w:color="000000"/>
        </w:rPr>
        <w:t>Songwriting</w:t>
      </w:r>
    </w:p>
    <w:p w14:paraId="7B27DDA1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1999 – 2006    Songwriter for Gata Negra, 3 piece independent band, 3 albums.</w:t>
      </w:r>
    </w:p>
    <w:p w14:paraId="436E5F93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2004                Songwriter with Iain McIntyre, one album,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Slow burner, </w:t>
      </w:r>
      <w:r w:rsidRPr="00867479">
        <w:rPr>
          <w:rFonts w:asciiTheme="minorHAnsi" w:hAnsiTheme="minorHAnsi" w:cstheme="minorHAnsi"/>
          <w:sz w:val="22"/>
          <w:szCs w:val="22"/>
        </w:rPr>
        <w:t>Choozy (Italy), CDR.</w:t>
      </w:r>
    </w:p>
    <w:p w14:paraId="7C556E6E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1998                Songwriter with Guy Fleming, one </w:t>
      </w:r>
      <w:r w:rsidRPr="00867479">
        <w:rPr>
          <w:rFonts w:asciiTheme="minorHAnsi" w:hAnsiTheme="minorHAnsi" w:cstheme="minorHAnsi"/>
          <w:sz w:val="22"/>
          <w:szCs w:val="22"/>
        </w:rPr>
        <w:t xml:space="preserve">album, </w:t>
      </w:r>
      <w:r w:rsidRPr="00867479">
        <w:rPr>
          <w:rFonts w:asciiTheme="minorHAnsi" w:hAnsiTheme="minorHAnsi" w:cstheme="minorHAnsi"/>
          <w:i/>
          <w:sz w:val="22"/>
          <w:szCs w:val="22"/>
        </w:rPr>
        <w:t xml:space="preserve">Minimal Chaos, </w:t>
      </w:r>
      <w:r w:rsidRPr="00867479">
        <w:rPr>
          <w:rFonts w:asciiTheme="minorHAnsi" w:hAnsiTheme="minorHAnsi" w:cstheme="minorHAnsi"/>
          <w:sz w:val="22"/>
          <w:szCs w:val="22"/>
        </w:rPr>
        <w:t xml:space="preserve">Bloodstar Music (Aus), </w:t>
      </w:r>
      <w:r w:rsidRPr="00867479">
        <w:rPr>
          <w:rFonts w:asciiTheme="minorHAnsi" w:hAnsiTheme="minorHAnsi" w:cstheme="minorHAnsi"/>
          <w:i/>
          <w:sz w:val="22"/>
          <w:szCs w:val="22"/>
        </w:rPr>
        <w:t>CD.</w:t>
      </w:r>
    </w:p>
    <w:p w14:paraId="747A5E9B" w14:textId="77777777" w:rsidR="004E74E7" w:rsidRPr="00867479" w:rsidRDefault="004E74E7" w:rsidP="0086747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58C48D6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b/>
          <w:i/>
          <w:sz w:val="22"/>
          <w:szCs w:val="22"/>
          <w:u w:color="000000"/>
        </w:rPr>
        <w:t>Memberships</w:t>
      </w:r>
    </w:p>
    <w:p w14:paraId="41D2FC34" w14:textId="77777777" w:rsidR="004E74E7" w:rsidRPr="00867479" w:rsidRDefault="004E74E7" w:rsidP="0086747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6223526" w14:textId="77777777" w:rsidR="004E74E7" w:rsidRPr="00867479" w:rsidRDefault="00AD0918" w:rsidP="00867479">
      <w:pPr>
        <w:spacing w:before="16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NACTMUS  2012 –</w:t>
      </w:r>
    </w:p>
    <w:p w14:paraId="795DDFF9" w14:textId="77777777" w:rsidR="004E74E7" w:rsidRPr="00867479" w:rsidRDefault="00AD0918" w:rsidP="00867479">
      <w:pPr>
        <w:spacing w:before="7"/>
        <w:ind w:left="116" w:right="4881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International Alliance of Women Compoers (IAWC) Australasian Musicological Society.</w:t>
      </w:r>
    </w:p>
    <w:p w14:paraId="21664640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New Music Network</w:t>
      </w:r>
    </w:p>
    <w:p w14:paraId="6BA1C337" w14:textId="77777777" w:rsidR="004E74E7" w:rsidRPr="00867479" w:rsidRDefault="00AD0918" w:rsidP="00867479">
      <w:pPr>
        <w:spacing w:before="2"/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Australian Music Centre.</w:t>
      </w:r>
    </w:p>
    <w:p w14:paraId="37CAF723" w14:textId="77777777" w:rsidR="004E74E7" w:rsidRPr="00867479" w:rsidRDefault="00AD0918" w:rsidP="00867479">
      <w:pPr>
        <w:spacing w:before="7"/>
        <w:ind w:left="116" w:right="6221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Australasian Computer Music Society. International</w:t>
      </w:r>
      <w:r w:rsidRPr="00867479">
        <w:rPr>
          <w:rFonts w:asciiTheme="minorHAnsi" w:hAnsiTheme="minorHAnsi" w:cstheme="minorHAnsi"/>
          <w:sz w:val="22"/>
          <w:szCs w:val="22"/>
        </w:rPr>
        <w:t xml:space="preserve"> Computer Music Society.</w:t>
      </w:r>
    </w:p>
    <w:p w14:paraId="0077D1C3" w14:textId="77777777" w:rsidR="004E74E7" w:rsidRPr="00867479" w:rsidRDefault="00AD0918" w:rsidP="00867479">
      <w:pPr>
        <w:ind w:left="116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 xml:space="preserve">Australian Music Centre represented composer, (2005 </w:t>
      </w:r>
      <w:r w:rsidRPr="00867479">
        <w:rPr>
          <w:rFonts w:asciiTheme="minorHAnsi" w:hAnsiTheme="minorHAnsi" w:cstheme="minorHAnsi"/>
          <w:spacing w:val="1"/>
          <w:sz w:val="22"/>
          <w:szCs w:val="22"/>
        </w:rPr>
        <w:t>–</w:t>
      </w:r>
      <w:r w:rsidRPr="00867479">
        <w:rPr>
          <w:rFonts w:asciiTheme="minorHAnsi" w:hAnsiTheme="minorHAnsi" w:cstheme="minorHAnsi"/>
          <w:sz w:val="22"/>
          <w:szCs w:val="22"/>
        </w:rPr>
        <w:t>).</w:t>
      </w:r>
    </w:p>
    <w:p w14:paraId="0FB6C35D" w14:textId="77777777" w:rsidR="004E74E7" w:rsidRPr="00867479" w:rsidRDefault="00AD0918" w:rsidP="00867479">
      <w:pPr>
        <w:spacing w:before="2"/>
        <w:ind w:left="116" w:right="3075"/>
        <w:rPr>
          <w:rFonts w:asciiTheme="minorHAnsi" w:hAnsiTheme="minorHAnsi" w:cstheme="minorHAnsi"/>
          <w:sz w:val="22"/>
          <w:szCs w:val="22"/>
        </w:rPr>
      </w:pPr>
      <w:r w:rsidRPr="00867479">
        <w:rPr>
          <w:rFonts w:asciiTheme="minorHAnsi" w:hAnsiTheme="minorHAnsi" w:cstheme="minorHAnsi"/>
          <w:sz w:val="22"/>
          <w:szCs w:val="22"/>
        </w:rPr>
        <w:t>International Society for Contemporary Music (ISCM) (Italian section). Australasian Performing Rights Association (APRA).</w:t>
      </w:r>
    </w:p>
    <w:sectPr w:rsidR="004E74E7" w:rsidRPr="00867479">
      <w:pgSz w:w="11920" w:h="16840"/>
      <w:pgMar w:top="1420" w:right="1320" w:bottom="280" w:left="460" w:header="1236" w:footer="10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A1D81" w14:textId="77777777" w:rsidR="00AD0918" w:rsidRDefault="00AD0918">
      <w:r>
        <w:separator/>
      </w:r>
    </w:p>
  </w:endnote>
  <w:endnote w:type="continuationSeparator" w:id="0">
    <w:p w14:paraId="6D98B848" w14:textId="77777777" w:rsidR="00AD0918" w:rsidRDefault="00AD0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46DA0" w14:textId="77777777" w:rsidR="004E74E7" w:rsidRDefault="00AD0918">
    <w:pPr>
      <w:spacing w:line="200" w:lineRule="exact"/>
    </w:pPr>
    <w:r>
      <w:pict w14:anchorId="58C52C6D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92.95pt;margin-top:772.45pt;width:10pt;height:14pt;z-index:-251659776;mso-position-horizontal-relative:page;mso-position-vertical-relative:page" filled="f" stroked="f">
          <v:textbox inset="0,0,0,0">
            <w:txbxContent>
              <w:p w14:paraId="298ED953" w14:textId="77777777" w:rsidR="004E74E7" w:rsidRDefault="00AD0918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A5786" w14:textId="77777777" w:rsidR="004E74E7" w:rsidRDefault="00AD0918">
    <w:pPr>
      <w:spacing w:line="200" w:lineRule="exact"/>
    </w:pPr>
    <w:r>
      <w:pict w14:anchorId="65DFCC9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9.95pt;margin-top:772.45pt;width:16pt;height:14pt;z-index:-251657728;mso-position-horizontal-relative:page;mso-position-vertical-relative:page" filled="f" stroked="f">
          <v:textbox inset="0,0,0,0">
            <w:txbxContent>
              <w:p w14:paraId="760E66DA" w14:textId="77777777" w:rsidR="004E74E7" w:rsidRDefault="00AD0918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0CF45" w14:textId="77777777" w:rsidR="00AD0918" w:rsidRDefault="00AD0918">
      <w:r>
        <w:separator/>
      </w:r>
    </w:p>
  </w:footnote>
  <w:footnote w:type="continuationSeparator" w:id="0">
    <w:p w14:paraId="193116BA" w14:textId="77777777" w:rsidR="00AD0918" w:rsidRDefault="00AD0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561E8" w14:textId="77777777" w:rsidR="004E74E7" w:rsidRDefault="00AD0918">
    <w:pPr>
      <w:spacing w:line="200" w:lineRule="exact"/>
    </w:pPr>
    <w:r>
      <w:pict w14:anchorId="6813C04D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7.8pt;margin-top:67.05pt;width:4.65pt;height:14pt;z-index:-251660800;mso-position-horizontal-relative:page;mso-position-vertical-relative:page" filled="f" stroked="f">
          <v:textbox inset="0,0,0,0">
            <w:txbxContent>
              <w:p w14:paraId="46EFFAF2" w14:textId="77777777" w:rsidR="004E74E7" w:rsidRDefault="00AD0918">
                <w:pPr>
                  <w:spacing w:line="260" w:lineRule="exact"/>
                  <w:ind w:left="20" w:right="-36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w w:val="25"/>
                    <w:sz w:val="24"/>
                    <w:szCs w:val="24"/>
                  </w:rPr>
                  <w:t xml:space="preserve">   </w:t>
                </w:r>
                <w:r>
                  <w:rPr>
                    <w:rFonts w:ascii="Cambria" w:eastAsia="Cambria" w:hAnsi="Cambria" w:cs="Cambria"/>
                    <w:w w:val="25"/>
                    <w:sz w:val="24"/>
                    <w:szCs w:val="24"/>
                  </w:rPr>
                  <w:t> 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C6111" w14:textId="77777777" w:rsidR="004E74E7" w:rsidRDefault="00AD0918">
    <w:pPr>
      <w:spacing w:line="200" w:lineRule="exact"/>
    </w:pPr>
    <w:r>
      <w:pict w14:anchorId="1F46455D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7.8pt;margin-top:67.05pt;width:4.65pt;height:14pt;z-index:-251658752;mso-position-horizontal-relative:page;mso-position-vertical-relative:page" filled="f" stroked="f">
          <v:textbox inset="0,0,0,0">
            <w:txbxContent>
              <w:p w14:paraId="2D4904FD" w14:textId="77777777" w:rsidR="004E74E7" w:rsidRDefault="00AD0918">
                <w:pPr>
                  <w:spacing w:line="260" w:lineRule="exact"/>
                  <w:ind w:left="20" w:right="-36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w w:val="25"/>
                    <w:sz w:val="24"/>
                    <w:szCs w:val="24"/>
                  </w:rPr>
                  <w:t xml:space="preserve">   </w:t>
                </w:r>
                <w:r>
                  <w:rPr>
                    <w:rFonts w:ascii="Cambria" w:eastAsia="Cambria" w:hAnsi="Cambria" w:cs="Cambria"/>
                    <w:w w:val="25"/>
                    <w:sz w:val="24"/>
                    <w:szCs w:val="24"/>
                  </w:rPr>
                  <w:t> 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D3B4E" w14:textId="77777777" w:rsidR="004E74E7" w:rsidRDefault="00AD0918">
    <w:pPr>
      <w:spacing w:line="200" w:lineRule="exact"/>
    </w:pPr>
    <w:r>
      <w:pict w14:anchorId="55B975F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.8pt;margin-top:67.05pt;width:4.65pt;height:14pt;z-index:-251656704;mso-position-horizontal-relative:page;mso-position-vertical-relative:page" filled="f" stroked="f">
          <v:textbox inset="0,0,0,0">
            <w:txbxContent>
              <w:p w14:paraId="2E77D264" w14:textId="77777777" w:rsidR="004E74E7" w:rsidRDefault="00AD0918">
                <w:pPr>
                  <w:spacing w:line="260" w:lineRule="exact"/>
                  <w:ind w:left="20" w:right="-36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w w:val="25"/>
                    <w:sz w:val="24"/>
                    <w:szCs w:val="24"/>
                  </w:rPr>
                  <w:t xml:space="preserve">   </w:t>
                </w:r>
                <w:r>
                  <w:rPr>
                    <w:rFonts w:ascii="Cambria" w:eastAsia="Cambria" w:hAnsi="Cambria" w:cs="Cambria"/>
                    <w:w w:val="25"/>
                    <w:sz w:val="24"/>
                    <w:szCs w:val="24"/>
                  </w:rPr>
                  <w:t> 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A257A"/>
    <w:multiLevelType w:val="multilevel"/>
    <w:tmpl w:val="E7CE75B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4E7"/>
    <w:rsid w:val="004E74E7"/>
    <w:rsid w:val="00867479"/>
    <w:rsid w:val="00AD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0CC21DAE"/>
  <w15:docId w15:val="{A4F80848-43E9-481A-AF69-C3082EB69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ballardian.com/author/ca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esonatemagazine.com.au/article.php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resonatemagazine.com.au/article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stenlistenlisten.org/cuts-to-funding-cut-women-more-deeply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4436</Words>
  <Characters>25287</Characters>
  <Application>Microsoft Office Word</Application>
  <DocSecurity>0</DocSecurity>
  <Lines>210</Lines>
  <Paragraphs>59</Paragraphs>
  <ScaleCrop>false</ScaleCrop>
  <Company/>
  <LinksUpToDate>false</LinksUpToDate>
  <CharactersWithSpaces>29664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2021-06-18T06:05:00Z</dcterms:created>
  <dcterms:modified xsi:type="dcterms:W3CDTF">2021-06-18T06:09:00Z</dcterms:modified>
</cp:coreProperties>
</file>